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07E98AB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152C0">
        <w:t>Young Adult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CD92C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152C0">
        <w:rPr>
          <w:rFonts w:eastAsia="Times New Roman" w:cs="Times New Roman"/>
          <w:szCs w:val="24"/>
        </w:rPr>
        <w:t>ENGL 2238</w:t>
      </w:r>
    </w:p>
    <w:p w14:paraId="43D6665B" w14:textId="77777777" w:rsidR="002D552E" w:rsidRPr="002D552E" w:rsidRDefault="002D552E" w:rsidP="002D552E">
      <w:pPr>
        <w:spacing w:after="0" w:line="240" w:lineRule="auto"/>
        <w:rPr>
          <w:rFonts w:eastAsia="Times New Roman" w:cs="Times New Roman"/>
          <w:b/>
          <w:szCs w:val="24"/>
        </w:rPr>
      </w:pPr>
    </w:p>
    <w:p w14:paraId="43D6665C" w14:textId="5701641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152C0">
        <w:rPr>
          <w:rFonts w:eastAsia="Times New Roman" w:cs="Times New Roman"/>
          <w:b/>
          <w:szCs w:val="24"/>
        </w:rPr>
        <w:t xml:space="preserve"> </w:t>
      </w:r>
      <w:r w:rsidR="008152C0" w:rsidRPr="008152C0">
        <w:rPr>
          <w:rFonts w:eastAsia="Times New Roman" w:cs="Times New Roman"/>
          <w:szCs w:val="24"/>
        </w:rPr>
        <w:t>ENGL 1101 or ENGL 101</w:t>
      </w:r>
      <w:r w:rsidR="008152C0">
        <w:rPr>
          <w:rFonts w:eastAsia="Times New Roman" w:cs="Times New Roman"/>
          <w:b/>
          <w:szCs w:val="24"/>
        </w:rPr>
        <w:tab/>
      </w:r>
      <w:r w:rsidR="008152C0">
        <w:rPr>
          <w:rFonts w:eastAsia="Times New Roman" w:cs="Times New Roman"/>
          <w:b/>
          <w:szCs w:val="24"/>
        </w:rPr>
        <w:tab/>
      </w:r>
      <w:r w:rsidRPr="002D552E">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5FF56B48" w:rsidR="002D552E" w:rsidRDefault="002D552E" w:rsidP="002D552E">
      <w:pPr>
        <w:spacing w:after="0" w:line="240" w:lineRule="auto"/>
        <w:rPr>
          <w:rFonts w:eastAsia="Times New Roman" w:cs="Times New Roman"/>
          <w:b/>
          <w:szCs w:val="24"/>
        </w:rPr>
      </w:pPr>
    </w:p>
    <w:p w14:paraId="6521816B" w14:textId="77777777" w:rsidR="00183453" w:rsidRPr="002D552E" w:rsidRDefault="00183453" w:rsidP="002D552E">
      <w:pPr>
        <w:spacing w:after="0" w:line="240" w:lineRule="auto"/>
        <w:rPr>
          <w:rFonts w:eastAsia="Times New Roman" w:cs="Times New Roman"/>
          <w:b/>
          <w:szCs w:val="24"/>
        </w:rPr>
      </w:pPr>
    </w:p>
    <w:p w14:paraId="43D66660" w14:textId="364A2D0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152C0">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152C0">
        <w:rPr>
          <w:rFonts w:eastAsia="Times New Roman" w:cs="Times New Roman"/>
          <w:szCs w:val="24"/>
        </w:rPr>
        <w:t>3</w:t>
      </w:r>
    </w:p>
    <w:p w14:paraId="43D66661" w14:textId="2C3C3208" w:rsidR="002D552E" w:rsidRPr="008152C0"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8152C0">
        <w:rPr>
          <w:rFonts w:eastAsia="Times New Roman" w:cs="Times New Roman"/>
          <w:b/>
          <w:szCs w:val="24"/>
        </w:rPr>
        <w:t xml:space="preserve">*: </w:t>
      </w:r>
      <w:r w:rsidR="008152C0">
        <w:rPr>
          <w:rFonts w:eastAsia="Times New Roman" w:cs="Times New Roman"/>
          <w:szCs w:val="24"/>
        </w:rPr>
        <w:t>0</w:t>
      </w:r>
      <w:r w:rsidRPr="002D552E">
        <w:rPr>
          <w:rFonts w:eastAsia="Times New Roman" w:cs="Times New Roman"/>
          <w:b/>
          <w:szCs w:val="24"/>
        </w:rPr>
        <w:tab/>
      </w:r>
      <w:r w:rsidR="008152C0">
        <w:rPr>
          <w:rFonts w:eastAsia="Times New Roman" w:cs="Times New Roman"/>
          <w:b/>
          <w:szCs w:val="24"/>
        </w:rPr>
        <w:tab/>
      </w:r>
      <w:r w:rsidR="008152C0">
        <w:rPr>
          <w:rFonts w:eastAsia="Times New Roman" w:cs="Times New Roman"/>
          <w:b/>
          <w:szCs w:val="24"/>
        </w:rPr>
        <w:tab/>
      </w:r>
      <w:r w:rsidRPr="002D552E">
        <w:rPr>
          <w:rFonts w:eastAsia="Times New Roman" w:cs="Times New Roman"/>
          <w:b/>
          <w:szCs w:val="24"/>
        </w:rPr>
        <w:t>OBSERVATION HOURS*:</w:t>
      </w:r>
      <w:r w:rsidR="008152C0">
        <w:rPr>
          <w:rFonts w:eastAsia="Times New Roman" w:cs="Times New Roman"/>
          <w:b/>
          <w:szCs w:val="24"/>
        </w:rPr>
        <w:t xml:space="preserve"> </w:t>
      </w:r>
      <w:r w:rsidR="008152C0">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52AB65FA" w:rsidR="002D552E" w:rsidRDefault="002D552E" w:rsidP="002D552E">
      <w:pPr>
        <w:spacing w:after="0" w:line="240" w:lineRule="auto"/>
        <w:rPr>
          <w:rFonts w:eastAsia="Times New Roman" w:cs="Times New Roman"/>
          <w:b/>
          <w:szCs w:val="24"/>
        </w:rPr>
      </w:pPr>
    </w:p>
    <w:p w14:paraId="14741AEA" w14:textId="77777777" w:rsidR="00183453" w:rsidRPr="002D552E" w:rsidRDefault="00183453" w:rsidP="002D552E">
      <w:pPr>
        <w:spacing w:after="0" w:line="240" w:lineRule="auto"/>
        <w:rPr>
          <w:rFonts w:eastAsia="Times New Roman" w:cs="Times New Roman"/>
          <w:b/>
          <w:szCs w:val="24"/>
        </w:rPr>
      </w:pPr>
    </w:p>
    <w:p w14:paraId="3BC686C0" w14:textId="51B7B91D" w:rsidR="008152C0" w:rsidRPr="008152C0" w:rsidRDefault="002D552E" w:rsidP="008152C0">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98E18B4" w14:textId="74DA4348" w:rsidR="008152C0" w:rsidRPr="008152C0" w:rsidRDefault="008152C0" w:rsidP="008152C0">
      <w:pPr>
        <w:widowControl w:val="0"/>
        <w:autoSpaceDE w:val="0"/>
        <w:autoSpaceDN w:val="0"/>
        <w:adjustRightInd w:val="0"/>
        <w:spacing w:after="0" w:line="240" w:lineRule="auto"/>
        <w:ind w:left="720"/>
        <w:rPr>
          <w:rFonts w:eastAsia="Times New Roman" w:cs="Times New Roman"/>
          <w:szCs w:val="24"/>
        </w:rPr>
      </w:pPr>
      <w:r w:rsidRPr="008152C0">
        <w:rPr>
          <w:rFonts w:eastAsia="Times New Roman" w:cs="Times New Roman"/>
          <w:szCs w:val="24"/>
        </w:rPr>
        <w:t>Students will learn what constitutes quality young adult li</w:t>
      </w:r>
      <w:r w:rsidR="008A0D65">
        <w:rPr>
          <w:rFonts w:eastAsia="Times New Roman" w:cs="Times New Roman"/>
          <w:szCs w:val="24"/>
        </w:rPr>
        <w:t>terature, and will study</w:t>
      </w:r>
      <w:r w:rsidRPr="008152C0">
        <w:rPr>
          <w:rFonts w:eastAsia="Times New Roman" w:cs="Times New Roman"/>
          <w:szCs w:val="24"/>
        </w:rPr>
        <w:t xml:space="preserve"> a wide range of young adult novels and authors. Students will examine young adult literature through a literary context</w:t>
      </w:r>
      <w:r w:rsidR="003978A1">
        <w:rPr>
          <w:rFonts w:eastAsia="Times New Roman" w:cs="Times New Roman"/>
          <w:szCs w:val="24"/>
        </w:rPr>
        <w:t xml:space="preserve"> while they read</w:t>
      </w:r>
      <w:r w:rsidR="0012414D">
        <w:rPr>
          <w:rFonts w:eastAsia="Times New Roman" w:cs="Times New Roman"/>
          <w:szCs w:val="24"/>
        </w:rPr>
        <w:t xml:space="preserve"> </w:t>
      </w:r>
      <w:r w:rsidR="008A0D65">
        <w:rPr>
          <w:rFonts w:eastAsia="Times New Roman" w:cs="Times New Roman"/>
          <w:szCs w:val="24"/>
        </w:rPr>
        <w:t xml:space="preserve">and analyze </w:t>
      </w:r>
      <w:r w:rsidR="0012414D">
        <w:rPr>
          <w:rFonts w:eastAsia="Times New Roman" w:cs="Times New Roman"/>
          <w:szCs w:val="24"/>
        </w:rPr>
        <w:t>culturally diverse novels</w:t>
      </w:r>
      <w:r>
        <w:rPr>
          <w:rFonts w:eastAsia="Times New Roman" w:cs="Times New Roman"/>
          <w:szCs w:val="24"/>
        </w:rPr>
        <w:t xml:space="preserve">. </w:t>
      </w:r>
      <w:r w:rsidRPr="00EB73CE">
        <w:t>In addition to reading</w:t>
      </w:r>
      <w:r>
        <w:t>s, discussions</w:t>
      </w:r>
      <w:r w:rsidRPr="00EB73CE">
        <w:t>,</w:t>
      </w:r>
      <w:r>
        <w:t xml:space="preserve"> and exams,</w:t>
      </w:r>
      <w:r w:rsidRPr="00EB73CE">
        <w:t xml:space="preserve"> students will wr</w:t>
      </w:r>
      <w:r>
        <w:t>ite</w:t>
      </w:r>
      <w:r w:rsidRPr="00EB73CE">
        <w:t xml:space="preserve"> </w:t>
      </w:r>
      <w:r w:rsidR="009C3DA1">
        <w:t>at least one</w:t>
      </w:r>
      <w:r>
        <w:t xml:space="preserve"> </w:t>
      </w:r>
      <w:r w:rsidR="009C3DA1">
        <w:t>paper with sources and complete at least one project or</w:t>
      </w:r>
      <w:r>
        <w:t xml:space="preserve"> </w:t>
      </w:r>
      <w:r w:rsidR="009C3DA1">
        <w:t>presentation. These assignments will</w:t>
      </w:r>
      <w:r w:rsidRPr="00EB73CE">
        <w:t xml:space="preserve"> demonstrate their ability to explain the </w:t>
      </w:r>
      <w:r>
        <w:t>importance</w:t>
      </w:r>
      <w:r w:rsidRPr="00EB73CE">
        <w:t xml:space="preserve"> of specific works</w:t>
      </w:r>
      <w:r>
        <w:t xml:space="preserve"> both verbally and in writing.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31C2D14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p>
    <w:p w14:paraId="03346012" w14:textId="0A3DA36D" w:rsidR="00321302" w:rsidRDefault="00321302" w:rsidP="00FC2862">
      <w:pPr>
        <w:spacing w:line="240" w:lineRule="auto"/>
        <w:rPr>
          <w:rFonts w:eastAsia="Times New Roman" w:cs="Times New Roman"/>
          <w:b/>
          <w:szCs w:val="24"/>
        </w:rPr>
      </w:pPr>
    </w:p>
    <w:p w14:paraId="79B34491" w14:textId="4F484B97" w:rsidR="00653D03" w:rsidRPr="008F6C09" w:rsidRDefault="008F6C09" w:rsidP="008F6C09">
      <w:pPr>
        <w:ind w:firstLine="720"/>
        <w:rPr>
          <w:rFonts w:eastAsia="Times New Roman" w:cs="Times New Roman"/>
          <w:szCs w:val="24"/>
        </w:rPr>
      </w:pPr>
      <w:r>
        <w:rPr>
          <w:rFonts w:eastAsia="Times New Roman" w:cs="Times New Roman"/>
          <w:szCs w:val="24"/>
        </w:rPr>
        <w:t>During this course and u</w:t>
      </w:r>
      <w:r w:rsidRPr="008F6C09">
        <w:rPr>
          <w:rFonts w:eastAsia="Times New Roman" w:cs="Times New Roman"/>
          <w:szCs w:val="24"/>
        </w:rPr>
        <w:t xml:space="preserve">pon completing this course, students </w:t>
      </w:r>
      <w:r>
        <w:rPr>
          <w:rFonts w:eastAsia="Times New Roman" w:cs="Times New Roman"/>
          <w:szCs w:val="24"/>
        </w:rPr>
        <w:t>will</w:t>
      </w:r>
      <w:r w:rsidRPr="008F6C09">
        <w:rPr>
          <w:rFonts w:eastAsia="Times New Roman" w:cs="Times New Roman"/>
          <w:szCs w:val="24"/>
        </w:rPr>
        <w:t>:</w:t>
      </w:r>
    </w:p>
    <w:p w14:paraId="1706C7DC" w14:textId="3D49494A" w:rsidR="00321302" w:rsidRDefault="00183453" w:rsidP="00321302">
      <w:pPr>
        <w:pStyle w:val="Level1"/>
        <w:numPr>
          <w:ilvl w:val="0"/>
          <w:numId w:val="0"/>
        </w:numPr>
        <w:tabs>
          <w:tab w:val="left" w:pos="-1440"/>
        </w:tabs>
        <w:ind w:left="1440" w:hanging="720"/>
      </w:pPr>
      <w:r>
        <w:t>1.</w:t>
      </w:r>
      <w:r>
        <w:tab/>
        <w:t>Learn</w:t>
      </w:r>
      <w:r w:rsidR="001C141A">
        <w:t xml:space="preserve"> about various cultural </w:t>
      </w:r>
      <w:r w:rsidR="003978A1">
        <w:t>and historical circumstances</w:t>
      </w:r>
      <w:r w:rsidR="001C141A">
        <w:t xml:space="preserve"> through reading young adult fiction.</w:t>
      </w:r>
    </w:p>
    <w:p w14:paraId="7A2E0A2D" w14:textId="4AD24A3E" w:rsidR="00321302" w:rsidRDefault="00321302" w:rsidP="00321302">
      <w:pPr>
        <w:pStyle w:val="Level1"/>
        <w:numPr>
          <w:ilvl w:val="0"/>
          <w:numId w:val="0"/>
        </w:numPr>
        <w:tabs>
          <w:tab w:val="left" w:pos="-1440"/>
        </w:tabs>
        <w:ind w:left="1440" w:hanging="720"/>
      </w:pPr>
      <w:r>
        <w:t xml:space="preserve"> 2.</w:t>
      </w:r>
      <w:r>
        <w:tab/>
        <w:t xml:space="preserve">Study different genres of young adult literature including in-depth examination of </w:t>
      </w:r>
      <w:r w:rsidR="00183453">
        <w:t xml:space="preserve">some </w:t>
      </w:r>
      <w:r>
        <w:t>award-winning books.</w:t>
      </w:r>
    </w:p>
    <w:p w14:paraId="53495695" w14:textId="77777777" w:rsidR="00321302" w:rsidRDefault="00321302" w:rsidP="00321302">
      <w:pPr>
        <w:pStyle w:val="Level1"/>
        <w:numPr>
          <w:ilvl w:val="0"/>
          <w:numId w:val="0"/>
        </w:numPr>
        <w:tabs>
          <w:tab w:val="left" w:pos="-1440"/>
        </w:tabs>
        <w:ind w:left="1440" w:hanging="720"/>
      </w:pPr>
      <w:r>
        <w:t xml:space="preserve"> 3.</w:t>
      </w:r>
      <w:r>
        <w:tab/>
        <w:t xml:space="preserve">Recognize literary elements in stories and apply literary analysis skills to works of young adult fiction. </w:t>
      </w:r>
    </w:p>
    <w:p w14:paraId="665D30DD" w14:textId="3AFCF1F5" w:rsidR="00321302" w:rsidRDefault="00183453" w:rsidP="00183453">
      <w:pPr>
        <w:pStyle w:val="Level1"/>
        <w:numPr>
          <w:ilvl w:val="0"/>
          <w:numId w:val="0"/>
        </w:numPr>
        <w:tabs>
          <w:tab w:val="left" w:pos="-1440"/>
        </w:tabs>
        <w:ind w:left="1440" w:hanging="720"/>
      </w:pPr>
      <w:r>
        <w:t xml:space="preserve"> 4.</w:t>
      </w:r>
      <w:r>
        <w:tab/>
        <w:t>Identify and evaluate major</w:t>
      </w:r>
      <w:r w:rsidR="00321302">
        <w:t xml:space="preserve"> works of young adult fiction and become familiar with current and critically acclaimed authors.</w:t>
      </w:r>
    </w:p>
    <w:p w14:paraId="5FFCF7E0" w14:textId="42F8D09D" w:rsidR="00321302" w:rsidRPr="00321302" w:rsidRDefault="00183453" w:rsidP="00321302">
      <w:pPr>
        <w:pStyle w:val="Level1"/>
        <w:numPr>
          <w:ilvl w:val="0"/>
          <w:numId w:val="0"/>
        </w:numPr>
        <w:tabs>
          <w:tab w:val="left" w:pos="-1440"/>
        </w:tabs>
        <w:ind w:left="1440" w:hanging="720"/>
      </w:pPr>
      <w:r>
        <w:t xml:space="preserve"> 5</w:t>
      </w:r>
      <w:r w:rsidR="00321302">
        <w:t>.</w:t>
      </w:r>
      <w:r w:rsidR="00321302">
        <w:tab/>
        <w:t xml:space="preserve">Analyze and explain in writing and verbally the importance and influence of young adult works   </w:t>
      </w:r>
    </w:p>
    <w:p w14:paraId="0A4C4085" w14:textId="0B0E3D04"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3C4784D7" w14:textId="3EAAAF86" w:rsidR="00B009A5" w:rsidRDefault="00B009A5" w:rsidP="00FC2862">
      <w:pPr>
        <w:widowControl w:val="0"/>
        <w:suppressAutoHyphens/>
        <w:autoSpaceDE w:val="0"/>
        <w:spacing w:after="0" w:line="240" w:lineRule="auto"/>
        <w:textAlignment w:val="baseline"/>
        <w:rPr>
          <w:rFonts w:eastAsia="SimSun" w:cs="Mangal"/>
          <w:kern w:val="1"/>
          <w:szCs w:val="24"/>
          <w:lang w:eastAsia="zh-CN" w:bidi="hi-IN"/>
        </w:rPr>
      </w:pPr>
    </w:p>
    <w:p w14:paraId="351C82B8" w14:textId="0E3928F2" w:rsidR="00B009A5" w:rsidRDefault="00B009A5" w:rsidP="00FC2862">
      <w:pPr>
        <w:widowControl w:val="0"/>
        <w:suppressAutoHyphens/>
        <w:autoSpaceDE w:val="0"/>
        <w:spacing w:after="0" w:line="240" w:lineRule="auto"/>
        <w:textAlignment w:val="baseline"/>
        <w:rPr>
          <w:rFonts w:eastAsia="SimSun" w:cs="Mangal"/>
          <w:kern w:val="1"/>
          <w:szCs w:val="24"/>
          <w:lang w:eastAsia="zh-CN" w:bidi="hi-IN"/>
        </w:rPr>
      </w:pPr>
    </w:p>
    <w:p w14:paraId="65F003D3" w14:textId="0CA3DFF5" w:rsidR="00437E96" w:rsidRPr="00FC2862" w:rsidRDefault="00437E96" w:rsidP="00FC2862">
      <w:pPr>
        <w:widowControl w:val="0"/>
        <w:suppressAutoHyphens/>
        <w:autoSpaceDE w:val="0"/>
        <w:spacing w:after="0" w:line="240" w:lineRule="auto"/>
        <w:textAlignment w:val="baseline"/>
        <w:rPr>
          <w:rFonts w:eastAsia="SimSun" w:cs="Mangal"/>
          <w:kern w:val="1"/>
          <w:szCs w:val="24"/>
          <w:lang w:eastAsia="zh-CN" w:bidi="hi-IN"/>
        </w:rPr>
      </w:pPr>
    </w:p>
    <w:p w14:paraId="30288EB0" w14:textId="1C04D422" w:rsidR="00B009A5" w:rsidRPr="00966BD4" w:rsidRDefault="00931E3B" w:rsidP="00B009A5">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0985DBE" w14:textId="2019C59B" w:rsidR="005E161D" w:rsidRPr="005E161D" w:rsidRDefault="005E161D" w:rsidP="00B009A5">
      <w:pPr>
        <w:spacing w:line="240" w:lineRule="auto"/>
        <w:rPr>
          <w:rFonts w:eastAsia="SimSun" w:cs="Mangal"/>
          <w:kern w:val="1"/>
          <w:szCs w:val="24"/>
          <w:lang w:eastAsia="zh-CN" w:bidi="hi-IN"/>
        </w:rPr>
      </w:pPr>
      <w:r>
        <w:rPr>
          <w:rFonts w:eastAsia="SimSun" w:cs="Mangal"/>
          <w:kern w:val="1"/>
          <w:szCs w:val="24"/>
          <w:lang w:eastAsia="zh-CN" w:bidi="hi-IN"/>
        </w:rPr>
        <w:t xml:space="preserve">Note – </w:t>
      </w:r>
      <w:r w:rsidR="008A0D65">
        <w:rPr>
          <w:rFonts w:eastAsia="SimSun" w:cs="Mangal"/>
          <w:kern w:val="1"/>
          <w:szCs w:val="24"/>
          <w:lang w:eastAsia="zh-CN" w:bidi="hi-IN"/>
        </w:rPr>
        <w:t xml:space="preserve">Below is a list of novels that could be used in this course. The instructor will send registered students a list of novels that will be covered a week before the start of the semester. </w:t>
      </w:r>
      <w:r>
        <w:rPr>
          <w:rFonts w:eastAsia="SimSun" w:cs="Mangal"/>
          <w:kern w:val="1"/>
          <w:szCs w:val="24"/>
          <w:lang w:eastAsia="zh-CN" w:bidi="hi-IN"/>
        </w:rPr>
        <w:t>Students will obtain copies of these book on their own.  Students may borrow these books through local libraries and/or OhioLINK, or they may purchase them. The book sto</w:t>
      </w:r>
      <w:r w:rsidR="008A0D65">
        <w:rPr>
          <w:rFonts w:eastAsia="SimSun" w:cs="Mangal"/>
          <w:kern w:val="1"/>
          <w:szCs w:val="24"/>
          <w:lang w:eastAsia="zh-CN" w:bidi="hi-IN"/>
        </w:rPr>
        <w:t>re will not need to supply</w:t>
      </w:r>
      <w:r>
        <w:rPr>
          <w:rFonts w:eastAsia="SimSun" w:cs="Mangal"/>
          <w:kern w:val="1"/>
          <w:szCs w:val="24"/>
          <w:lang w:eastAsia="zh-CN" w:bidi="hi-IN"/>
        </w:rPr>
        <w:t xml:space="preserve"> books for</w:t>
      </w:r>
      <w:r w:rsidR="008A0D65">
        <w:rPr>
          <w:rFonts w:eastAsia="SimSun" w:cs="Mangal"/>
          <w:kern w:val="1"/>
          <w:szCs w:val="24"/>
          <w:lang w:eastAsia="zh-CN" w:bidi="hi-IN"/>
        </w:rPr>
        <w:t xml:space="preserve"> this class for</w:t>
      </w:r>
      <w:r>
        <w:rPr>
          <w:rFonts w:eastAsia="SimSun" w:cs="Mangal"/>
          <w:kern w:val="1"/>
          <w:szCs w:val="24"/>
          <w:lang w:eastAsia="zh-CN" w:bidi="hi-IN"/>
        </w:rPr>
        <w:t xml:space="preserve"> students. </w:t>
      </w:r>
    </w:p>
    <w:p w14:paraId="229FDAFD" w14:textId="075224D7" w:rsidR="00B009A5" w:rsidRDefault="00980177" w:rsidP="00B009A5">
      <w:pPr>
        <w:spacing w:line="240" w:lineRule="auto"/>
        <w:rPr>
          <w:rFonts w:eastAsia="SimSun" w:cs="Mangal"/>
          <w:i/>
          <w:kern w:val="1"/>
          <w:szCs w:val="24"/>
          <w:lang w:eastAsia="zh-CN" w:bidi="hi-IN"/>
        </w:rPr>
      </w:pPr>
      <w:r>
        <w:rPr>
          <w:rFonts w:eastAsia="SimSun" w:cs="Mangal"/>
          <w:i/>
          <w:kern w:val="1"/>
          <w:szCs w:val="24"/>
          <w:lang w:eastAsia="zh-CN" w:bidi="hi-IN"/>
        </w:rPr>
        <w:t>The Outsiders –</w:t>
      </w:r>
      <w:r w:rsidR="00966BD4">
        <w:rPr>
          <w:rFonts w:eastAsia="SimSun" w:cs="Mangal"/>
          <w:i/>
          <w:kern w:val="1"/>
          <w:szCs w:val="24"/>
          <w:lang w:eastAsia="zh-CN" w:bidi="hi-IN"/>
        </w:rPr>
        <w:t xml:space="preserve"> </w:t>
      </w:r>
      <w:r w:rsidR="00B009A5">
        <w:rPr>
          <w:rFonts w:eastAsia="SimSun" w:cs="Mangal"/>
          <w:i/>
          <w:kern w:val="1"/>
          <w:szCs w:val="24"/>
          <w:lang w:eastAsia="zh-CN" w:bidi="hi-IN"/>
        </w:rPr>
        <w:t>SE H</w:t>
      </w:r>
      <w:r w:rsidR="00966BD4">
        <w:rPr>
          <w:rFonts w:eastAsia="SimSun" w:cs="Mangal"/>
          <w:i/>
          <w:kern w:val="1"/>
          <w:szCs w:val="24"/>
          <w:lang w:eastAsia="zh-CN" w:bidi="hi-IN"/>
        </w:rPr>
        <w:t>inton</w:t>
      </w:r>
      <w:r w:rsidR="009C3DA1">
        <w:rPr>
          <w:rFonts w:eastAsia="SimSun" w:cs="Mangal"/>
          <w:i/>
          <w:kern w:val="1"/>
          <w:szCs w:val="24"/>
          <w:lang w:eastAsia="zh-CN" w:bidi="hi-IN"/>
        </w:rPr>
        <w:t xml:space="preserve"> 1967</w:t>
      </w:r>
    </w:p>
    <w:p w14:paraId="676C291F" w14:textId="02A77963" w:rsidR="00966BD4" w:rsidRDefault="00966BD4" w:rsidP="00B009A5">
      <w:pPr>
        <w:spacing w:line="240" w:lineRule="auto"/>
        <w:rPr>
          <w:rFonts w:eastAsia="SimSun" w:cs="Mangal"/>
          <w:i/>
          <w:kern w:val="1"/>
          <w:szCs w:val="24"/>
          <w:lang w:eastAsia="zh-CN" w:bidi="hi-IN"/>
        </w:rPr>
      </w:pPr>
      <w:r>
        <w:rPr>
          <w:rFonts w:eastAsia="SimSun" w:cs="Mangal"/>
          <w:i/>
          <w:kern w:val="1"/>
          <w:szCs w:val="24"/>
          <w:lang w:eastAsia="zh-CN" w:bidi="hi-IN"/>
        </w:rPr>
        <w:t>The Pigman – Paul Zindel</w:t>
      </w:r>
      <w:r w:rsidR="009C3DA1">
        <w:rPr>
          <w:rFonts w:eastAsia="SimSun" w:cs="Mangal"/>
          <w:i/>
          <w:kern w:val="1"/>
          <w:szCs w:val="24"/>
          <w:lang w:eastAsia="zh-CN" w:bidi="hi-IN"/>
        </w:rPr>
        <w:t xml:space="preserve"> 1968</w:t>
      </w:r>
    </w:p>
    <w:p w14:paraId="0FECD798" w14:textId="52882CAC" w:rsidR="00B009A5" w:rsidRDefault="00966BD4" w:rsidP="00B009A5">
      <w:pPr>
        <w:spacing w:line="240" w:lineRule="auto"/>
        <w:rPr>
          <w:rFonts w:eastAsia="SimSun" w:cs="Mangal"/>
          <w:i/>
          <w:kern w:val="1"/>
          <w:szCs w:val="24"/>
          <w:lang w:eastAsia="zh-CN" w:bidi="hi-IN"/>
        </w:rPr>
      </w:pPr>
      <w:r>
        <w:rPr>
          <w:rFonts w:eastAsia="SimSun" w:cs="Mangal"/>
          <w:i/>
          <w:kern w:val="1"/>
          <w:szCs w:val="24"/>
          <w:lang w:eastAsia="zh-CN" w:bidi="hi-IN"/>
        </w:rPr>
        <w:t>The Chocolate W</w:t>
      </w:r>
      <w:r w:rsidR="001C141A">
        <w:rPr>
          <w:rFonts w:eastAsia="SimSun" w:cs="Mangal"/>
          <w:i/>
          <w:kern w:val="1"/>
          <w:szCs w:val="24"/>
          <w:lang w:eastAsia="zh-CN" w:bidi="hi-IN"/>
        </w:rPr>
        <w:t>ar</w:t>
      </w:r>
      <w:r>
        <w:rPr>
          <w:rFonts w:eastAsia="SimSun" w:cs="Mangal"/>
          <w:i/>
          <w:kern w:val="1"/>
          <w:szCs w:val="24"/>
          <w:lang w:eastAsia="zh-CN" w:bidi="hi-IN"/>
        </w:rPr>
        <w:t xml:space="preserve"> – </w:t>
      </w:r>
      <w:r w:rsidR="00B009A5">
        <w:rPr>
          <w:rFonts w:eastAsia="SimSun" w:cs="Mangal"/>
          <w:i/>
          <w:kern w:val="1"/>
          <w:szCs w:val="24"/>
          <w:lang w:eastAsia="zh-CN" w:bidi="hi-IN"/>
        </w:rPr>
        <w:t>Robert C</w:t>
      </w:r>
      <w:r>
        <w:rPr>
          <w:rFonts w:eastAsia="SimSun" w:cs="Mangal"/>
          <w:i/>
          <w:kern w:val="1"/>
          <w:szCs w:val="24"/>
          <w:lang w:eastAsia="zh-CN" w:bidi="hi-IN"/>
        </w:rPr>
        <w:t>ormier</w:t>
      </w:r>
      <w:r w:rsidR="009C3DA1">
        <w:rPr>
          <w:rFonts w:eastAsia="SimSun" w:cs="Mangal"/>
          <w:i/>
          <w:kern w:val="1"/>
          <w:szCs w:val="24"/>
          <w:lang w:eastAsia="zh-CN" w:bidi="hi-IN"/>
        </w:rPr>
        <w:t xml:space="preserve"> 1974</w:t>
      </w:r>
    </w:p>
    <w:p w14:paraId="7BED2593" w14:textId="18216B73" w:rsidR="005E161D" w:rsidRDefault="005E161D" w:rsidP="00B009A5">
      <w:pPr>
        <w:spacing w:line="240" w:lineRule="auto"/>
        <w:rPr>
          <w:rFonts w:eastAsia="SimSun" w:cs="Mangal"/>
          <w:i/>
          <w:kern w:val="1"/>
          <w:szCs w:val="24"/>
          <w:lang w:eastAsia="zh-CN" w:bidi="hi-IN"/>
        </w:rPr>
      </w:pPr>
      <w:r>
        <w:rPr>
          <w:rFonts w:eastAsia="SimSun" w:cs="Mangal"/>
          <w:i/>
          <w:kern w:val="1"/>
          <w:szCs w:val="24"/>
          <w:lang w:eastAsia="zh-CN" w:bidi="hi-IN"/>
        </w:rPr>
        <w:t>The House on Mango Street – Sandra Cisneros 1984</w:t>
      </w:r>
    </w:p>
    <w:p w14:paraId="42AEA2B6" w14:textId="272542A5" w:rsidR="005821DB" w:rsidRDefault="005E161D" w:rsidP="00B009A5">
      <w:pPr>
        <w:spacing w:line="240" w:lineRule="auto"/>
        <w:rPr>
          <w:rFonts w:eastAsia="SimSun" w:cs="Mangal"/>
          <w:i/>
          <w:kern w:val="1"/>
          <w:szCs w:val="24"/>
          <w:lang w:eastAsia="zh-CN" w:bidi="hi-IN"/>
        </w:rPr>
      </w:pPr>
      <w:r>
        <w:rPr>
          <w:rFonts w:eastAsia="SimSun" w:cs="Mangal"/>
          <w:i/>
          <w:kern w:val="1"/>
          <w:szCs w:val="24"/>
          <w:lang w:eastAsia="zh-CN" w:bidi="hi-IN"/>
        </w:rPr>
        <w:t>Monster—Walter Dean Myers 1999</w:t>
      </w:r>
    </w:p>
    <w:p w14:paraId="35D3443D" w14:textId="44BE6F99" w:rsidR="009C3DA1" w:rsidRDefault="009C3DA1" w:rsidP="00B009A5">
      <w:pPr>
        <w:spacing w:line="240" w:lineRule="auto"/>
        <w:rPr>
          <w:rFonts w:eastAsia="SimSun" w:cs="Mangal"/>
          <w:i/>
          <w:kern w:val="1"/>
          <w:szCs w:val="24"/>
          <w:lang w:eastAsia="zh-CN" w:bidi="hi-IN"/>
        </w:rPr>
      </w:pPr>
      <w:r>
        <w:rPr>
          <w:rFonts w:eastAsia="SimSun" w:cs="Mangal"/>
          <w:i/>
          <w:kern w:val="1"/>
          <w:szCs w:val="24"/>
          <w:lang w:eastAsia="zh-CN" w:bidi="hi-IN"/>
        </w:rPr>
        <w:t>American Born Chinese – Gene Luen Yang 2006</w:t>
      </w:r>
    </w:p>
    <w:p w14:paraId="2CE37C72" w14:textId="258AA321" w:rsidR="00B009A5" w:rsidRDefault="002835B0" w:rsidP="00B009A5">
      <w:pPr>
        <w:spacing w:line="240" w:lineRule="auto"/>
        <w:rPr>
          <w:rFonts w:eastAsia="SimSun" w:cs="Mangal"/>
          <w:i/>
          <w:kern w:val="1"/>
          <w:szCs w:val="24"/>
          <w:lang w:eastAsia="zh-CN" w:bidi="hi-IN"/>
        </w:rPr>
      </w:pPr>
      <w:r>
        <w:rPr>
          <w:rFonts w:eastAsia="SimSun" w:cs="Mangal"/>
          <w:i/>
          <w:kern w:val="1"/>
          <w:szCs w:val="24"/>
          <w:lang w:eastAsia="zh-CN" w:bidi="hi-IN"/>
        </w:rPr>
        <w:t xml:space="preserve">The Absolutely True Diary of a </w:t>
      </w:r>
      <w:r w:rsidR="00FD1859">
        <w:rPr>
          <w:rFonts w:eastAsia="SimSun" w:cs="Mangal"/>
          <w:i/>
          <w:kern w:val="1"/>
          <w:szCs w:val="24"/>
          <w:lang w:eastAsia="zh-CN" w:bidi="hi-IN"/>
        </w:rPr>
        <w:t>P</w:t>
      </w:r>
      <w:r>
        <w:rPr>
          <w:rFonts w:eastAsia="SimSun" w:cs="Mangal"/>
          <w:i/>
          <w:kern w:val="1"/>
          <w:szCs w:val="24"/>
          <w:lang w:eastAsia="zh-CN" w:bidi="hi-IN"/>
        </w:rPr>
        <w:t xml:space="preserve">art-Time Indian -- </w:t>
      </w:r>
      <w:r w:rsidR="00B009A5">
        <w:rPr>
          <w:rFonts w:eastAsia="SimSun" w:cs="Mangal"/>
          <w:i/>
          <w:kern w:val="1"/>
          <w:szCs w:val="24"/>
          <w:lang w:eastAsia="zh-CN" w:bidi="hi-IN"/>
        </w:rPr>
        <w:t>Sherman A</w:t>
      </w:r>
      <w:r>
        <w:rPr>
          <w:rFonts w:eastAsia="SimSun" w:cs="Mangal"/>
          <w:i/>
          <w:kern w:val="1"/>
          <w:szCs w:val="24"/>
          <w:lang w:eastAsia="zh-CN" w:bidi="hi-IN"/>
        </w:rPr>
        <w:t>lexie</w:t>
      </w:r>
      <w:r w:rsidR="009C3DA1">
        <w:rPr>
          <w:rFonts w:eastAsia="SimSun" w:cs="Mangal"/>
          <w:i/>
          <w:kern w:val="1"/>
          <w:szCs w:val="24"/>
          <w:lang w:eastAsia="zh-CN" w:bidi="hi-IN"/>
        </w:rPr>
        <w:t xml:space="preserve"> 2007</w:t>
      </w:r>
    </w:p>
    <w:p w14:paraId="43D6666B" w14:textId="73203BD6"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01650E28" w:rsidR="002D552E" w:rsidRPr="00B73862" w:rsidRDefault="002D552E" w:rsidP="008A0D65">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785580F"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3190176F" w14:textId="77777777" w:rsidR="001C141A" w:rsidRPr="002D552E" w:rsidRDefault="001C141A" w:rsidP="001C141A">
      <w:pPr>
        <w:pStyle w:val="ListParagraph"/>
        <w:spacing w:after="0" w:line="240" w:lineRule="auto"/>
        <w:rPr>
          <w:rFonts w:eastAsia="Times New Roman" w:cs="Times New Roman"/>
          <w:b/>
          <w:szCs w:val="24"/>
        </w:rPr>
      </w:pPr>
    </w:p>
    <w:p w14:paraId="1DFC3766" w14:textId="0B783919" w:rsidR="001C141A" w:rsidRDefault="001C141A" w:rsidP="001C141A">
      <w:pPr>
        <w:ind w:left="720"/>
      </w:pPr>
      <w:r>
        <w:t xml:space="preserve">Students should have access to Microsoft Word to complete written assignments. </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20B2E342"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09C50D1B" w14:textId="50C46813" w:rsidR="00437E96" w:rsidRDefault="00437E96" w:rsidP="002D552E">
      <w:pPr>
        <w:widowControl w:val="0"/>
        <w:autoSpaceDE w:val="0"/>
        <w:autoSpaceDN w:val="0"/>
        <w:adjustRightInd w:val="0"/>
        <w:spacing w:after="0" w:line="240" w:lineRule="auto"/>
        <w:ind w:firstLine="720"/>
        <w:rPr>
          <w:rFonts w:eastAsia="Times New Roman" w:cs="Times New Roman"/>
          <w:szCs w:val="24"/>
        </w:rPr>
      </w:pPr>
    </w:p>
    <w:p w14:paraId="19D97114" w14:textId="77777777" w:rsidR="008A0D65" w:rsidRDefault="008A0D65" w:rsidP="002D552E">
      <w:pPr>
        <w:widowControl w:val="0"/>
        <w:autoSpaceDE w:val="0"/>
        <w:autoSpaceDN w:val="0"/>
        <w:adjustRightInd w:val="0"/>
        <w:spacing w:after="0" w:line="240" w:lineRule="auto"/>
        <w:ind w:firstLine="720"/>
        <w:rPr>
          <w:rFonts w:eastAsia="Times New Roman" w:cs="Times New Roman"/>
          <w:szCs w:val="24"/>
        </w:rPr>
      </w:pPr>
    </w:p>
    <w:p w14:paraId="43D6667D" w14:textId="484AEDF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5C1CB2B5" w:rsidR="002D552E" w:rsidRPr="001C141A"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BC28905" w14:textId="3204A6A7" w:rsidR="001C141A" w:rsidRPr="001C141A" w:rsidRDefault="001C141A" w:rsidP="001C141A">
      <w:pPr>
        <w:widowControl w:val="0"/>
        <w:autoSpaceDE w:val="0"/>
        <w:autoSpaceDN w:val="0"/>
        <w:adjustRightInd w:val="0"/>
        <w:spacing w:after="0" w:line="240" w:lineRule="auto"/>
        <w:rPr>
          <w:rFonts w:eastAsia="Times New Roman" w:cs="Times New Roman"/>
          <w:b/>
          <w:szCs w:val="24"/>
        </w:rPr>
      </w:pPr>
    </w:p>
    <w:p w14:paraId="306F0205" w14:textId="102D1F14" w:rsidR="001C141A" w:rsidRDefault="001C141A" w:rsidP="001C141A">
      <w:pPr>
        <w:pStyle w:val="ListParagraph"/>
        <w:widowControl w:val="0"/>
        <w:autoSpaceDE w:val="0"/>
        <w:autoSpaceDN w:val="0"/>
        <w:adjustRightInd w:val="0"/>
        <w:spacing w:after="0" w:line="240" w:lineRule="auto"/>
        <w:rPr>
          <w:rFonts w:eastAsia="Times New Roman" w:cs="Times New Roman"/>
          <w:b/>
          <w:szCs w:val="24"/>
        </w:rPr>
      </w:pPr>
      <w:r w:rsidRPr="00941A3A">
        <w:rPr>
          <w:color w:val="000000"/>
        </w:rPr>
        <w:t>A variety of assignments will be used to eval</w:t>
      </w:r>
      <w:r>
        <w:rPr>
          <w:color w:val="000000"/>
        </w:rPr>
        <w:t xml:space="preserve">uate student learning. Types of </w:t>
      </w:r>
      <w:r w:rsidRPr="00941A3A">
        <w:rPr>
          <w:color w:val="000000"/>
        </w:rPr>
        <w:t>assignments should include but need not be l</w:t>
      </w:r>
      <w:r>
        <w:rPr>
          <w:color w:val="000000"/>
        </w:rPr>
        <w:t>imited to those listed below.</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9"/>
        <w:gridCol w:w="3355"/>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5762126B" w:rsidR="002D552E" w:rsidRPr="002D552E" w:rsidRDefault="00437E96" w:rsidP="00A219F4">
            <w:pPr>
              <w:pStyle w:val="ListParagraph"/>
              <w:ind w:left="38" w:hanging="38"/>
              <w:jc w:val="center"/>
              <w:rPr>
                <w:rFonts w:cs="Times New Roman"/>
                <w:sz w:val="18"/>
                <w:szCs w:val="18"/>
              </w:rPr>
            </w:pPr>
            <w:r>
              <w:rPr>
                <w:rFonts w:cs="Times New Roman"/>
                <w:sz w:val="18"/>
                <w:szCs w:val="18"/>
              </w:rPr>
              <w:t>Reading Quizzes</w:t>
            </w:r>
          </w:p>
        </w:tc>
        <w:tc>
          <w:tcPr>
            <w:tcW w:w="3661" w:type="dxa"/>
            <w:vAlign w:val="center"/>
          </w:tcPr>
          <w:p w14:paraId="43D66688" w14:textId="066C656F" w:rsidR="002D552E" w:rsidRPr="002D552E" w:rsidRDefault="00437E96"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9" w14:textId="2A3FBF09" w:rsidR="002D552E" w:rsidRPr="002D552E" w:rsidRDefault="00437E96"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8E" w14:textId="77777777" w:rsidTr="00A219F4">
        <w:trPr>
          <w:trHeight w:val="193"/>
        </w:trPr>
        <w:tc>
          <w:tcPr>
            <w:tcW w:w="1618" w:type="dxa"/>
            <w:vAlign w:val="center"/>
          </w:tcPr>
          <w:p w14:paraId="43D6668B" w14:textId="19A8768F" w:rsidR="002D552E" w:rsidRPr="002D552E" w:rsidRDefault="00437E96" w:rsidP="00A219F4">
            <w:pPr>
              <w:pStyle w:val="ListParagraph"/>
              <w:ind w:left="38" w:hanging="38"/>
              <w:jc w:val="center"/>
              <w:rPr>
                <w:rFonts w:cs="Times New Roman"/>
                <w:sz w:val="18"/>
                <w:szCs w:val="18"/>
              </w:rPr>
            </w:pPr>
            <w:r>
              <w:rPr>
                <w:rFonts w:cs="Times New Roman"/>
                <w:sz w:val="18"/>
                <w:szCs w:val="18"/>
              </w:rPr>
              <w:t>Class Discussions</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5D0D9117" w:rsidR="002D552E" w:rsidRPr="002D552E" w:rsidRDefault="00437E96" w:rsidP="00A219F4">
            <w:pPr>
              <w:pStyle w:val="ListParagraph"/>
              <w:ind w:left="38" w:hanging="38"/>
              <w:jc w:val="center"/>
              <w:rPr>
                <w:rFonts w:cs="Times New Roman"/>
                <w:sz w:val="18"/>
                <w:szCs w:val="18"/>
              </w:rPr>
            </w:pPr>
            <w:r>
              <w:rPr>
                <w:rFonts w:cs="Times New Roman"/>
                <w:sz w:val="18"/>
                <w:szCs w:val="18"/>
              </w:rPr>
              <w:t>Mid-Term Exam</w:t>
            </w:r>
          </w:p>
        </w:tc>
        <w:tc>
          <w:tcPr>
            <w:tcW w:w="3661" w:type="dxa"/>
            <w:vAlign w:val="center"/>
          </w:tcPr>
          <w:p w14:paraId="43D66690" w14:textId="04F47623" w:rsidR="002D552E" w:rsidRPr="002D552E" w:rsidRDefault="00437E96"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1" w14:textId="31F62BBC" w:rsidR="002D552E" w:rsidRPr="002D552E" w:rsidRDefault="00437E96"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w:t>
            </w:r>
          </w:p>
        </w:tc>
      </w:tr>
      <w:tr w:rsidR="002D552E" w:rsidRPr="003A420D" w14:paraId="43D66696" w14:textId="77777777" w:rsidTr="00A219F4">
        <w:trPr>
          <w:trHeight w:val="193"/>
        </w:trPr>
        <w:tc>
          <w:tcPr>
            <w:tcW w:w="1618" w:type="dxa"/>
            <w:vAlign w:val="center"/>
          </w:tcPr>
          <w:p w14:paraId="43D66693" w14:textId="1C5173D5" w:rsidR="002D552E" w:rsidRPr="002D552E" w:rsidRDefault="00437E96" w:rsidP="00A219F4">
            <w:pPr>
              <w:pStyle w:val="ListParagraph"/>
              <w:ind w:left="38" w:hanging="38"/>
              <w:jc w:val="center"/>
              <w:rPr>
                <w:rFonts w:cs="Times New Roman"/>
                <w:sz w:val="18"/>
                <w:szCs w:val="18"/>
              </w:rPr>
            </w:pPr>
            <w:r>
              <w:rPr>
                <w:rFonts w:cs="Times New Roman"/>
                <w:sz w:val="18"/>
                <w:szCs w:val="18"/>
              </w:rPr>
              <w:t>Project or Presentation</w:t>
            </w:r>
          </w:p>
        </w:tc>
        <w:tc>
          <w:tcPr>
            <w:tcW w:w="3661" w:type="dxa"/>
            <w:vAlign w:val="center"/>
          </w:tcPr>
          <w:p w14:paraId="43D66694" w14:textId="1B094984" w:rsidR="002D552E" w:rsidRPr="002D552E" w:rsidRDefault="00437E96"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0</w:t>
            </w:r>
          </w:p>
        </w:tc>
        <w:tc>
          <w:tcPr>
            <w:tcW w:w="1021" w:type="dxa"/>
            <w:vAlign w:val="center"/>
          </w:tcPr>
          <w:p w14:paraId="43D66695" w14:textId="4F1D8F32" w:rsidR="002D552E" w:rsidRPr="002D552E" w:rsidRDefault="00437E96"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517B9373" w:rsidR="002D552E" w:rsidRPr="002D552E" w:rsidRDefault="00437E96" w:rsidP="00A219F4">
            <w:pPr>
              <w:pStyle w:val="ListParagraph"/>
              <w:ind w:left="38" w:hanging="38"/>
              <w:jc w:val="center"/>
              <w:rPr>
                <w:rFonts w:cs="Times New Roman"/>
                <w:sz w:val="18"/>
                <w:szCs w:val="18"/>
              </w:rPr>
            </w:pPr>
            <w:r>
              <w:rPr>
                <w:rFonts w:cs="Times New Roman"/>
                <w:sz w:val="18"/>
                <w:szCs w:val="18"/>
              </w:rPr>
              <w:t>Final Essay with Sources</w:t>
            </w:r>
          </w:p>
        </w:tc>
        <w:tc>
          <w:tcPr>
            <w:tcW w:w="3661" w:type="dxa"/>
            <w:vAlign w:val="center"/>
          </w:tcPr>
          <w:p w14:paraId="43D66698" w14:textId="76EECA9B" w:rsidR="002D552E" w:rsidRPr="002D552E" w:rsidRDefault="00437E96"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021" w:type="dxa"/>
            <w:vAlign w:val="center"/>
          </w:tcPr>
          <w:p w14:paraId="43D66699" w14:textId="7C0E0C8F" w:rsidR="002D552E" w:rsidRPr="002D552E" w:rsidRDefault="00437E96"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9E" w14:textId="77777777" w:rsidTr="00A219F4">
        <w:trPr>
          <w:trHeight w:val="193"/>
        </w:trPr>
        <w:tc>
          <w:tcPr>
            <w:tcW w:w="1618" w:type="dxa"/>
            <w:vAlign w:val="center"/>
          </w:tcPr>
          <w:p w14:paraId="43D6669B" w14:textId="11C98ADF" w:rsidR="002D552E" w:rsidRPr="002D552E" w:rsidRDefault="00437E96" w:rsidP="00A219F4">
            <w:pPr>
              <w:pStyle w:val="ListParagraph"/>
              <w:ind w:left="38" w:hanging="38"/>
              <w:jc w:val="center"/>
              <w:rPr>
                <w:rFonts w:cs="Times New Roman"/>
                <w:sz w:val="18"/>
                <w:szCs w:val="18"/>
              </w:rPr>
            </w:pPr>
            <w:r>
              <w:rPr>
                <w:rFonts w:cs="Times New Roman"/>
                <w:sz w:val="18"/>
                <w:szCs w:val="18"/>
              </w:rPr>
              <w:t>Class Participation</w:t>
            </w:r>
            <w:r w:rsidR="00BF37DA">
              <w:rPr>
                <w:rFonts w:cs="Times New Roman"/>
                <w:sz w:val="18"/>
                <w:szCs w:val="18"/>
              </w:rPr>
              <w:t xml:space="preserve"> (Reading Journal)</w:t>
            </w:r>
          </w:p>
        </w:tc>
        <w:tc>
          <w:tcPr>
            <w:tcW w:w="3661" w:type="dxa"/>
            <w:vAlign w:val="center"/>
          </w:tcPr>
          <w:p w14:paraId="43D6669C" w14:textId="5C14F814" w:rsidR="002D552E" w:rsidRPr="002D552E" w:rsidRDefault="00437E96"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50</w:t>
            </w:r>
          </w:p>
        </w:tc>
        <w:tc>
          <w:tcPr>
            <w:tcW w:w="1021" w:type="dxa"/>
            <w:vAlign w:val="center"/>
          </w:tcPr>
          <w:p w14:paraId="43D6669D" w14:textId="30CB5217" w:rsidR="002D552E" w:rsidRPr="002D552E" w:rsidRDefault="00437E96"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933F0F8" w:rsidR="002D552E" w:rsidRPr="00183453"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452EEA8" w14:textId="77777777" w:rsidR="00183453" w:rsidRDefault="00183453" w:rsidP="00183453">
      <w:pPr>
        <w:widowControl w:val="0"/>
        <w:autoSpaceDE w:val="0"/>
        <w:autoSpaceDN w:val="0"/>
        <w:adjustRightInd w:val="0"/>
        <w:spacing w:after="0" w:line="240" w:lineRule="auto"/>
        <w:rPr>
          <w:rFonts w:eastAsia="Times New Roman" w:cs="Times New Roman"/>
          <w:szCs w:val="24"/>
        </w:rPr>
      </w:pPr>
    </w:p>
    <w:p w14:paraId="78B015A9" w14:textId="12DE63EF" w:rsidR="00183453" w:rsidRPr="00183453" w:rsidRDefault="00183453" w:rsidP="00183453">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Below is a list of possible </w:t>
      </w:r>
      <w:r w:rsidR="00437E96">
        <w:rPr>
          <w:rFonts w:eastAsia="Times New Roman" w:cs="Times New Roman"/>
          <w:szCs w:val="24"/>
        </w:rPr>
        <w:t>methods of achieving student learning outcomes.</w:t>
      </w:r>
    </w:p>
    <w:p w14:paraId="43D666A6" w14:textId="59F5213D" w:rsidR="002D552E" w:rsidRDefault="002D552E" w:rsidP="002D552E">
      <w:pPr>
        <w:widowControl w:val="0"/>
        <w:autoSpaceDE w:val="0"/>
        <w:autoSpaceDN w:val="0"/>
        <w:adjustRightInd w:val="0"/>
        <w:spacing w:after="0" w:line="240" w:lineRule="auto"/>
        <w:rPr>
          <w:rFonts w:eastAsia="Times New Roman" w:cs="Times New Roman"/>
          <w:b/>
          <w:szCs w:val="24"/>
        </w:rPr>
      </w:pPr>
    </w:p>
    <w:p w14:paraId="18DCA6EA" w14:textId="77777777" w:rsidR="00183453" w:rsidRDefault="00183453" w:rsidP="00183453">
      <w:pPr>
        <w:pStyle w:val="NormalWeb"/>
        <w:numPr>
          <w:ilvl w:val="0"/>
          <w:numId w:val="3"/>
        </w:numPr>
        <w:spacing w:before="0" w:beforeAutospacing="0" w:after="0" w:afterAutospacing="0"/>
      </w:pPr>
      <w:r>
        <w:t xml:space="preserve">Lecture </w:t>
      </w:r>
    </w:p>
    <w:p w14:paraId="63FC23CA" w14:textId="77777777" w:rsidR="00183453" w:rsidRDefault="00183453" w:rsidP="00183453">
      <w:pPr>
        <w:pStyle w:val="NormalWeb"/>
        <w:numPr>
          <w:ilvl w:val="0"/>
          <w:numId w:val="3"/>
        </w:numPr>
        <w:spacing w:before="0" w:beforeAutospacing="0" w:after="0" w:afterAutospacing="0"/>
      </w:pPr>
      <w:r>
        <w:t>Class discussion</w:t>
      </w:r>
    </w:p>
    <w:p w14:paraId="5AF5F2D8" w14:textId="77777777" w:rsidR="00183453" w:rsidRDefault="00183453" w:rsidP="00183453">
      <w:pPr>
        <w:pStyle w:val="NormalWeb"/>
        <w:numPr>
          <w:ilvl w:val="0"/>
          <w:numId w:val="3"/>
        </w:numPr>
        <w:spacing w:before="0" w:beforeAutospacing="0" w:after="0" w:afterAutospacing="0"/>
      </w:pPr>
      <w:r>
        <w:t>Group discussions</w:t>
      </w:r>
    </w:p>
    <w:p w14:paraId="287228FA" w14:textId="77777777" w:rsidR="00183453" w:rsidRDefault="00183453" w:rsidP="00183453">
      <w:pPr>
        <w:pStyle w:val="NormalWeb"/>
        <w:numPr>
          <w:ilvl w:val="0"/>
          <w:numId w:val="3"/>
        </w:numPr>
        <w:spacing w:before="0" w:beforeAutospacing="0" w:after="0" w:afterAutospacing="0"/>
      </w:pPr>
      <w:r>
        <w:t xml:space="preserve">Film adaptations of texts </w:t>
      </w:r>
    </w:p>
    <w:p w14:paraId="3E9AD6DD" w14:textId="77777777" w:rsidR="00183453" w:rsidRDefault="00183453" w:rsidP="00183453">
      <w:pPr>
        <w:pStyle w:val="NormalWeb"/>
        <w:numPr>
          <w:ilvl w:val="0"/>
          <w:numId w:val="3"/>
        </w:numPr>
        <w:spacing w:before="0" w:beforeAutospacing="0" w:after="0" w:afterAutospacing="0"/>
      </w:pPr>
      <w:r>
        <w:t>Journal reflections on novels read</w:t>
      </w:r>
    </w:p>
    <w:p w14:paraId="5531A02B" w14:textId="77777777" w:rsidR="00183453" w:rsidRDefault="00183453" w:rsidP="00183453">
      <w:pPr>
        <w:pStyle w:val="NormalWeb"/>
        <w:numPr>
          <w:ilvl w:val="0"/>
          <w:numId w:val="3"/>
        </w:numPr>
        <w:spacing w:before="0" w:beforeAutospacing="0" w:after="0" w:afterAutospacing="0"/>
      </w:pPr>
      <w:r>
        <w:t>Formal writing assignments</w:t>
      </w:r>
    </w:p>
    <w:p w14:paraId="6BDA8130" w14:textId="77777777" w:rsidR="00183453" w:rsidRDefault="00183453" w:rsidP="00183453">
      <w:pPr>
        <w:pStyle w:val="NormalWeb"/>
        <w:numPr>
          <w:ilvl w:val="0"/>
          <w:numId w:val="3"/>
        </w:numPr>
        <w:spacing w:before="0" w:beforeAutospacing="0" w:after="0" w:afterAutospacing="0"/>
      </w:pPr>
      <w:r>
        <w:t xml:space="preserve">Group presentations – (example) A detailed explication of a YA text.  </w:t>
      </w:r>
    </w:p>
    <w:p w14:paraId="389AFA09" w14:textId="77777777" w:rsidR="00183453" w:rsidRDefault="00183453" w:rsidP="00183453">
      <w:pPr>
        <w:pStyle w:val="NormalWeb"/>
        <w:numPr>
          <w:ilvl w:val="0"/>
          <w:numId w:val="3"/>
        </w:numPr>
        <w:spacing w:before="0" w:beforeAutospacing="0" w:after="0" w:afterAutospacing="0"/>
      </w:pPr>
      <w:r>
        <w:t xml:space="preserve">Individual projects – (example) Students choose an author and read three novels written by that author then write a report about that author and do an oral presentation to the class about the author. </w:t>
      </w:r>
    </w:p>
    <w:p w14:paraId="2C76FED1" w14:textId="77777777" w:rsidR="00183453" w:rsidRDefault="00183453" w:rsidP="00183453">
      <w:pPr>
        <w:pStyle w:val="NormalWeb"/>
        <w:numPr>
          <w:ilvl w:val="0"/>
          <w:numId w:val="3"/>
        </w:numPr>
        <w:spacing w:before="0" w:beforeAutospacing="0" w:after="0" w:afterAutospacing="0"/>
      </w:pPr>
      <w:r>
        <w:t>Power Point presentation on a young adult literature author</w:t>
      </w:r>
    </w:p>
    <w:p w14:paraId="6C1A5FB4" w14:textId="011E25BD" w:rsidR="00183453" w:rsidRDefault="00183453" w:rsidP="00183453">
      <w:pPr>
        <w:pStyle w:val="NormalWeb"/>
        <w:numPr>
          <w:ilvl w:val="0"/>
          <w:numId w:val="3"/>
        </w:numPr>
        <w:spacing w:before="0" w:beforeAutospacing="0" w:after="0" w:afterAutospacing="0"/>
      </w:pPr>
      <w:r>
        <w:t>Book Trailer on a young adult novel</w:t>
      </w:r>
    </w:p>
    <w:p w14:paraId="7C9A7B8E" w14:textId="58CCB6F0" w:rsidR="00183453" w:rsidRDefault="00183453" w:rsidP="00183453">
      <w:pPr>
        <w:pStyle w:val="NormalWeb"/>
        <w:numPr>
          <w:ilvl w:val="0"/>
          <w:numId w:val="3"/>
        </w:numPr>
        <w:spacing w:before="0" w:beforeAutospacing="0" w:after="0" w:afterAutospacing="0"/>
      </w:pPr>
      <w:r>
        <w:t>Exams</w:t>
      </w:r>
    </w:p>
    <w:p w14:paraId="4092EF8D" w14:textId="5544F0E8" w:rsidR="00183453" w:rsidRDefault="00183453" w:rsidP="00183453">
      <w:pPr>
        <w:pStyle w:val="NormalWeb"/>
        <w:numPr>
          <w:ilvl w:val="0"/>
          <w:numId w:val="3"/>
        </w:numPr>
        <w:spacing w:before="0" w:beforeAutospacing="0" w:after="0" w:afterAutospacing="0"/>
      </w:pPr>
      <w:r>
        <w:t>Quizzes</w:t>
      </w:r>
    </w:p>
    <w:p w14:paraId="2C090C02" w14:textId="35409B0C" w:rsidR="00183453" w:rsidRDefault="00183453" w:rsidP="002D552E">
      <w:pPr>
        <w:widowControl w:val="0"/>
        <w:autoSpaceDE w:val="0"/>
        <w:autoSpaceDN w:val="0"/>
        <w:adjustRightInd w:val="0"/>
        <w:spacing w:after="0" w:line="240" w:lineRule="auto"/>
        <w:rPr>
          <w:rFonts w:eastAsia="Times New Roman" w:cs="Times New Roman"/>
          <w:b/>
          <w:szCs w:val="24"/>
        </w:rPr>
      </w:pPr>
    </w:p>
    <w:p w14:paraId="0A88E4DE" w14:textId="30CA6E5E" w:rsidR="00A65622" w:rsidRDefault="00A65622" w:rsidP="002D552E">
      <w:pPr>
        <w:widowControl w:val="0"/>
        <w:autoSpaceDE w:val="0"/>
        <w:autoSpaceDN w:val="0"/>
        <w:adjustRightInd w:val="0"/>
        <w:spacing w:after="0" w:line="240" w:lineRule="auto"/>
        <w:rPr>
          <w:rFonts w:eastAsia="Times New Roman" w:cs="Times New Roman"/>
          <w:b/>
          <w:szCs w:val="24"/>
        </w:rPr>
      </w:pPr>
    </w:p>
    <w:p w14:paraId="60F8EC21" w14:textId="77777777" w:rsidR="0012414D" w:rsidRDefault="0012414D" w:rsidP="002D552E">
      <w:pPr>
        <w:widowControl w:val="0"/>
        <w:autoSpaceDE w:val="0"/>
        <w:autoSpaceDN w:val="0"/>
        <w:adjustRightInd w:val="0"/>
        <w:spacing w:after="0" w:line="240" w:lineRule="auto"/>
        <w:rPr>
          <w:rFonts w:eastAsia="Times New Roman" w:cs="Times New Roman"/>
          <w:b/>
          <w:szCs w:val="24"/>
        </w:rPr>
      </w:pPr>
    </w:p>
    <w:p w14:paraId="11CC8FD0" w14:textId="779DA651" w:rsidR="005821DB" w:rsidRPr="005821DB" w:rsidRDefault="002D552E" w:rsidP="005821D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821DB">
        <w:rPr>
          <w:rFonts w:eastAsia="Times New Roman" w:cs="Times New Roman"/>
          <w:b/>
          <w:szCs w:val="24"/>
        </w:rPr>
        <w:lastRenderedPageBreak/>
        <w:t xml:space="preserve">COURSE OUTLINE: </w:t>
      </w:r>
      <w:r w:rsidRPr="005821DB">
        <w:rPr>
          <w:rFonts w:eastAsia="Times New Roman" w:cs="Times New Roman"/>
          <w:b/>
          <w:i/>
          <w:szCs w:val="24"/>
          <w:u w:val="single"/>
        </w:rPr>
        <w:t xml:space="preserve">(Course Syllabus – Individual Instructor Specific) </w:t>
      </w:r>
    </w:p>
    <w:p w14:paraId="2F8F1573" w14:textId="42907D07" w:rsidR="005821DB" w:rsidRDefault="005821DB" w:rsidP="005821DB">
      <w:pPr>
        <w:pStyle w:val="ListParagraph"/>
        <w:rPr>
          <w:rFonts w:eastAsia="Times New Roman" w:cs="Times New Roman"/>
          <w:b/>
          <w:szCs w:val="24"/>
        </w:rPr>
      </w:pPr>
    </w:p>
    <w:p w14:paraId="3C1953E1" w14:textId="58DDA611" w:rsidR="005E161D" w:rsidRDefault="005E161D" w:rsidP="005821DB">
      <w:pPr>
        <w:pStyle w:val="ListParagraph"/>
        <w:rPr>
          <w:rFonts w:eastAsia="Times New Roman" w:cs="Times New Roman"/>
          <w:b/>
          <w:szCs w:val="24"/>
        </w:rPr>
      </w:pPr>
      <w:r>
        <w:rPr>
          <w:rFonts w:eastAsia="Times New Roman" w:cs="Times New Roman"/>
          <w:szCs w:val="24"/>
        </w:rPr>
        <w:t>Week One</w:t>
      </w:r>
      <w:r w:rsidR="00945962">
        <w:rPr>
          <w:rFonts w:eastAsia="Times New Roman" w:cs="Times New Roman"/>
          <w:szCs w:val="24"/>
        </w:rPr>
        <w:t xml:space="preserve"> – Understanding young adult literature; defining young adult literature; history of young adult literature; genres of young adult literature</w:t>
      </w:r>
      <w:r>
        <w:rPr>
          <w:rFonts w:eastAsia="Times New Roman" w:cs="Times New Roman"/>
          <w:szCs w:val="24"/>
        </w:rPr>
        <w:t xml:space="preserve"> </w:t>
      </w:r>
      <w:r w:rsidR="00945962" w:rsidRPr="00A65622">
        <w:rPr>
          <w:rFonts w:eastAsia="Times New Roman" w:cs="Times New Roman"/>
          <w:b/>
          <w:szCs w:val="24"/>
        </w:rPr>
        <w:t>(SLO 1)</w:t>
      </w:r>
    </w:p>
    <w:p w14:paraId="4A38C732" w14:textId="77777777" w:rsidR="003978A1" w:rsidRPr="00A65622" w:rsidRDefault="003978A1" w:rsidP="005821DB">
      <w:pPr>
        <w:pStyle w:val="ListParagraph"/>
        <w:rPr>
          <w:rFonts w:eastAsia="Times New Roman" w:cs="Times New Roman"/>
          <w:b/>
          <w:szCs w:val="24"/>
        </w:rPr>
      </w:pPr>
    </w:p>
    <w:p w14:paraId="7384BD58" w14:textId="73DA7D12" w:rsidR="005E161D" w:rsidRDefault="005E161D" w:rsidP="005821DB">
      <w:pPr>
        <w:pStyle w:val="ListParagraph"/>
        <w:rPr>
          <w:rFonts w:eastAsia="Times New Roman" w:cs="Times New Roman"/>
          <w:b/>
          <w:szCs w:val="24"/>
        </w:rPr>
      </w:pPr>
      <w:r w:rsidRPr="007A48B2">
        <w:rPr>
          <w:rFonts w:eastAsia="Times New Roman" w:cs="Times New Roman"/>
          <w:szCs w:val="24"/>
        </w:rPr>
        <w:t>Week Two</w:t>
      </w:r>
      <w:r w:rsidR="00945962" w:rsidRPr="007A48B2">
        <w:rPr>
          <w:rFonts w:eastAsia="Times New Roman" w:cs="Times New Roman"/>
          <w:szCs w:val="24"/>
        </w:rPr>
        <w:t xml:space="preserve"> – The Outsiders </w:t>
      </w:r>
      <w:r w:rsidR="007A48B2" w:rsidRPr="007A48B2">
        <w:rPr>
          <w:rFonts w:eastAsia="Times New Roman" w:cs="Times New Roman"/>
          <w:szCs w:val="24"/>
        </w:rPr>
        <w:t>– 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1FFCFF1F" w14:textId="77777777" w:rsidR="003978A1" w:rsidRPr="007A48B2" w:rsidRDefault="003978A1" w:rsidP="005821DB">
      <w:pPr>
        <w:pStyle w:val="ListParagraph"/>
        <w:rPr>
          <w:rFonts w:eastAsia="Times New Roman" w:cs="Times New Roman"/>
          <w:szCs w:val="24"/>
        </w:rPr>
      </w:pPr>
    </w:p>
    <w:p w14:paraId="4FD3BF83" w14:textId="15C284E3" w:rsidR="005E161D" w:rsidRDefault="005E161D" w:rsidP="005821DB">
      <w:pPr>
        <w:pStyle w:val="ListParagraph"/>
        <w:rPr>
          <w:rFonts w:eastAsia="Times New Roman" w:cs="Times New Roman"/>
          <w:b/>
          <w:szCs w:val="24"/>
        </w:rPr>
      </w:pPr>
      <w:r>
        <w:rPr>
          <w:rFonts w:eastAsia="Times New Roman" w:cs="Times New Roman"/>
          <w:szCs w:val="24"/>
        </w:rPr>
        <w:t>Week Three</w:t>
      </w:r>
      <w:r w:rsidR="00945962">
        <w:rPr>
          <w:rFonts w:eastAsia="Times New Roman" w:cs="Times New Roman"/>
          <w:szCs w:val="24"/>
        </w:rPr>
        <w:t xml:space="preserve"> – </w:t>
      </w:r>
      <w:r w:rsidR="00945962" w:rsidRPr="00945962">
        <w:rPr>
          <w:rFonts w:eastAsia="Times New Roman" w:cs="Times New Roman"/>
          <w:i/>
          <w:szCs w:val="24"/>
        </w:rPr>
        <w:t>The Outsiders</w:t>
      </w:r>
      <w:r w:rsidR="007A48B2" w:rsidRPr="007A48B2">
        <w:rPr>
          <w:rFonts w:eastAsia="Times New Roman" w:cs="Times New Roman"/>
          <w:szCs w:val="24"/>
        </w:rPr>
        <w:t xml:space="preserve"> </w:t>
      </w:r>
      <w:r w:rsidR="007A48B2">
        <w:rPr>
          <w:rFonts w:eastAsia="Times New Roman" w:cs="Times New Roman"/>
          <w:szCs w:val="24"/>
        </w:rPr>
        <w:t xml:space="preserve">– </w:t>
      </w:r>
      <w:r w:rsidR="007A48B2" w:rsidRPr="007A48B2">
        <w:rPr>
          <w:rFonts w:eastAsia="Times New Roman" w:cs="Times New Roman"/>
          <w:szCs w:val="24"/>
        </w:rPr>
        <w:t>reading, quiz, lecture, discussion</w:t>
      </w:r>
      <w:r w:rsidR="007A48B2">
        <w:rPr>
          <w:rFonts w:eastAsia="Times New Roman" w:cs="Times New Roman"/>
          <w:i/>
          <w:szCs w:val="24"/>
        </w:rPr>
        <w:t xml:space="preserve"> </w:t>
      </w:r>
      <w:r w:rsidR="00A65622" w:rsidRPr="00A65622">
        <w:rPr>
          <w:rFonts w:eastAsia="Times New Roman" w:cs="Times New Roman"/>
          <w:b/>
          <w:szCs w:val="24"/>
        </w:rPr>
        <w:t>(SLOs 1, 2, 3, 4, 5)</w:t>
      </w:r>
    </w:p>
    <w:p w14:paraId="6270C6B0" w14:textId="77777777" w:rsidR="003978A1" w:rsidRPr="00945962" w:rsidRDefault="003978A1" w:rsidP="005821DB">
      <w:pPr>
        <w:pStyle w:val="ListParagraph"/>
        <w:rPr>
          <w:rFonts w:eastAsia="Times New Roman" w:cs="Times New Roman"/>
          <w:i/>
          <w:szCs w:val="24"/>
        </w:rPr>
      </w:pPr>
    </w:p>
    <w:p w14:paraId="39656875" w14:textId="152CBDA9" w:rsidR="005E161D" w:rsidRDefault="005E161D" w:rsidP="005821DB">
      <w:pPr>
        <w:pStyle w:val="ListParagraph"/>
        <w:rPr>
          <w:rFonts w:eastAsia="Times New Roman" w:cs="Times New Roman"/>
          <w:b/>
          <w:szCs w:val="24"/>
        </w:rPr>
      </w:pPr>
      <w:r>
        <w:rPr>
          <w:rFonts w:eastAsia="Times New Roman" w:cs="Times New Roman"/>
          <w:szCs w:val="24"/>
        </w:rPr>
        <w:t>Week Four</w:t>
      </w:r>
      <w:r w:rsidR="00945962">
        <w:rPr>
          <w:rFonts w:eastAsia="Times New Roman" w:cs="Times New Roman"/>
          <w:szCs w:val="24"/>
        </w:rPr>
        <w:t xml:space="preserve"> – </w:t>
      </w:r>
      <w:r w:rsidR="00945962" w:rsidRPr="00945962">
        <w:rPr>
          <w:rFonts w:eastAsia="Times New Roman" w:cs="Times New Roman"/>
          <w:i/>
          <w:szCs w:val="24"/>
        </w:rPr>
        <w:t>The Pigman</w:t>
      </w:r>
      <w:r w:rsidR="007A48B2">
        <w:rPr>
          <w:rFonts w:eastAsia="Times New Roman" w:cs="Times New Roman"/>
          <w:i/>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7074AEF8" w14:textId="77777777" w:rsidR="003978A1" w:rsidRPr="007A48B2" w:rsidRDefault="003978A1" w:rsidP="005821DB">
      <w:pPr>
        <w:pStyle w:val="ListParagraph"/>
        <w:rPr>
          <w:rFonts w:eastAsia="Times New Roman" w:cs="Times New Roman"/>
          <w:szCs w:val="24"/>
        </w:rPr>
      </w:pPr>
    </w:p>
    <w:p w14:paraId="77B8761C" w14:textId="1146D0C6" w:rsidR="005E161D" w:rsidRDefault="005E161D" w:rsidP="005821DB">
      <w:pPr>
        <w:pStyle w:val="ListParagraph"/>
        <w:rPr>
          <w:rFonts w:eastAsia="Times New Roman" w:cs="Times New Roman"/>
          <w:b/>
          <w:szCs w:val="24"/>
        </w:rPr>
      </w:pPr>
      <w:r>
        <w:rPr>
          <w:rFonts w:eastAsia="Times New Roman" w:cs="Times New Roman"/>
          <w:szCs w:val="24"/>
        </w:rPr>
        <w:t>Week Five</w:t>
      </w:r>
      <w:r w:rsidR="00945962">
        <w:rPr>
          <w:rFonts w:eastAsia="Times New Roman" w:cs="Times New Roman"/>
          <w:szCs w:val="24"/>
        </w:rPr>
        <w:t xml:space="preserve"> – </w:t>
      </w:r>
      <w:r w:rsidR="00945962" w:rsidRPr="00945962">
        <w:rPr>
          <w:rFonts w:eastAsia="Times New Roman" w:cs="Times New Roman"/>
          <w:i/>
          <w:szCs w:val="24"/>
        </w:rPr>
        <w:t>The Pigman</w:t>
      </w:r>
      <w:r w:rsidR="007A48B2">
        <w:rPr>
          <w:rFonts w:eastAsia="Times New Roman" w:cs="Times New Roman"/>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64C3E79C" w14:textId="77777777" w:rsidR="003978A1" w:rsidRDefault="003978A1" w:rsidP="005821DB">
      <w:pPr>
        <w:pStyle w:val="ListParagraph"/>
        <w:rPr>
          <w:rFonts w:eastAsia="Times New Roman" w:cs="Times New Roman"/>
          <w:szCs w:val="24"/>
        </w:rPr>
      </w:pPr>
    </w:p>
    <w:p w14:paraId="33803876" w14:textId="1CF953DE" w:rsidR="005E161D" w:rsidRDefault="005E161D" w:rsidP="005821DB">
      <w:pPr>
        <w:pStyle w:val="ListParagraph"/>
        <w:rPr>
          <w:rFonts w:eastAsia="Times New Roman" w:cs="Times New Roman"/>
          <w:b/>
          <w:szCs w:val="24"/>
        </w:rPr>
      </w:pPr>
      <w:r>
        <w:rPr>
          <w:rFonts w:eastAsia="Times New Roman" w:cs="Times New Roman"/>
          <w:szCs w:val="24"/>
        </w:rPr>
        <w:t>Week Six</w:t>
      </w:r>
      <w:r w:rsidR="00945962">
        <w:rPr>
          <w:rFonts w:eastAsia="Times New Roman" w:cs="Times New Roman"/>
          <w:szCs w:val="24"/>
        </w:rPr>
        <w:t xml:space="preserve"> – </w:t>
      </w:r>
      <w:r w:rsidR="00945962" w:rsidRPr="00945962">
        <w:rPr>
          <w:rFonts w:eastAsia="Times New Roman" w:cs="Times New Roman"/>
          <w:i/>
          <w:szCs w:val="24"/>
        </w:rPr>
        <w:t>The Chocolate War</w:t>
      </w:r>
      <w:r w:rsidR="007A48B2">
        <w:rPr>
          <w:rFonts w:eastAsia="Times New Roman" w:cs="Times New Roman"/>
          <w:i/>
          <w:szCs w:val="24"/>
        </w:rPr>
        <w:t xml:space="preserve"> </w:t>
      </w:r>
      <w:r w:rsidR="007A48B2">
        <w:rPr>
          <w:rFonts w:eastAsia="Times New Roman" w:cs="Times New Roman"/>
          <w:szCs w:val="24"/>
        </w:rPr>
        <w:t xml:space="preserve">–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24131AB5" w14:textId="77777777" w:rsidR="003978A1" w:rsidRPr="007A48B2" w:rsidRDefault="003978A1" w:rsidP="005821DB">
      <w:pPr>
        <w:pStyle w:val="ListParagraph"/>
        <w:rPr>
          <w:rFonts w:eastAsia="Times New Roman" w:cs="Times New Roman"/>
          <w:szCs w:val="24"/>
        </w:rPr>
      </w:pPr>
    </w:p>
    <w:p w14:paraId="678E2D03" w14:textId="17E1AF56" w:rsidR="009C3DA1" w:rsidRDefault="009C3DA1" w:rsidP="005821DB">
      <w:pPr>
        <w:pStyle w:val="ListParagraph"/>
        <w:rPr>
          <w:rFonts w:eastAsia="Times New Roman" w:cs="Times New Roman"/>
          <w:b/>
          <w:szCs w:val="24"/>
        </w:rPr>
      </w:pPr>
      <w:r>
        <w:rPr>
          <w:rFonts w:eastAsia="Times New Roman" w:cs="Times New Roman"/>
          <w:szCs w:val="24"/>
        </w:rPr>
        <w:t>Week Seven</w:t>
      </w:r>
      <w:r w:rsidR="00945962">
        <w:rPr>
          <w:rFonts w:eastAsia="Times New Roman" w:cs="Times New Roman"/>
          <w:szCs w:val="24"/>
        </w:rPr>
        <w:t xml:space="preserve"> – </w:t>
      </w:r>
      <w:r w:rsidR="00945962" w:rsidRPr="00945962">
        <w:rPr>
          <w:rFonts w:eastAsia="Times New Roman" w:cs="Times New Roman"/>
          <w:i/>
          <w:szCs w:val="24"/>
        </w:rPr>
        <w:t>The Chocolate War</w:t>
      </w:r>
      <w:r w:rsidR="007A48B2">
        <w:rPr>
          <w:rFonts w:eastAsia="Times New Roman" w:cs="Times New Roman"/>
          <w:i/>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4810437E" w14:textId="77777777" w:rsidR="003978A1" w:rsidRPr="007A48B2" w:rsidRDefault="003978A1" w:rsidP="005821DB">
      <w:pPr>
        <w:pStyle w:val="ListParagraph"/>
        <w:rPr>
          <w:rFonts w:eastAsia="Times New Roman" w:cs="Times New Roman"/>
          <w:szCs w:val="24"/>
        </w:rPr>
      </w:pPr>
    </w:p>
    <w:p w14:paraId="15527AEA" w14:textId="12ABE2F9" w:rsidR="009C3DA1" w:rsidRDefault="009C3DA1" w:rsidP="005821DB">
      <w:pPr>
        <w:pStyle w:val="ListParagraph"/>
        <w:rPr>
          <w:rFonts w:eastAsia="Times New Roman" w:cs="Times New Roman"/>
          <w:b/>
          <w:szCs w:val="24"/>
        </w:rPr>
      </w:pPr>
      <w:r>
        <w:rPr>
          <w:rFonts w:eastAsia="Times New Roman" w:cs="Times New Roman"/>
          <w:szCs w:val="24"/>
        </w:rPr>
        <w:t>Week Eight</w:t>
      </w:r>
      <w:r w:rsidR="00945962">
        <w:rPr>
          <w:rFonts w:eastAsia="Times New Roman" w:cs="Times New Roman"/>
          <w:szCs w:val="24"/>
        </w:rPr>
        <w:t xml:space="preserve"> – </w:t>
      </w:r>
      <w:r w:rsidR="00945962" w:rsidRPr="00945962">
        <w:rPr>
          <w:rFonts w:eastAsia="Times New Roman" w:cs="Times New Roman"/>
          <w:i/>
          <w:szCs w:val="24"/>
        </w:rPr>
        <w:t>The House on Mango Street</w:t>
      </w:r>
      <w:r w:rsidR="00945962">
        <w:rPr>
          <w:rFonts w:eastAsia="Times New Roman" w:cs="Times New Roman"/>
          <w:szCs w:val="24"/>
        </w:rPr>
        <w:t xml:space="preserve"> </w:t>
      </w:r>
      <w:r w:rsidR="007A48B2">
        <w:rPr>
          <w:rFonts w:eastAsia="Times New Roman" w:cs="Times New Roman"/>
          <w:szCs w:val="24"/>
        </w:rPr>
        <w:t xml:space="preserve">– reading, quiz, lecture, discussion </w:t>
      </w:r>
      <w:r w:rsidR="00945962">
        <w:rPr>
          <w:rFonts w:eastAsia="Times New Roman" w:cs="Times New Roman"/>
          <w:szCs w:val="24"/>
        </w:rPr>
        <w:t>(Mid-term Exam)</w:t>
      </w:r>
      <w:r w:rsidR="00A65622">
        <w:rPr>
          <w:rFonts w:eastAsia="Times New Roman" w:cs="Times New Roman"/>
          <w:szCs w:val="24"/>
        </w:rPr>
        <w:t xml:space="preserve"> </w:t>
      </w:r>
      <w:r w:rsidR="00A65622" w:rsidRPr="00A65622">
        <w:rPr>
          <w:rFonts w:eastAsia="Times New Roman" w:cs="Times New Roman"/>
          <w:b/>
          <w:szCs w:val="24"/>
        </w:rPr>
        <w:t>(SLOs 1, 2, 3, 4, 5)</w:t>
      </w:r>
    </w:p>
    <w:p w14:paraId="672F341C" w14:textId="77777777" w:rsidR="003978A1" w:rsidRDefault="003978A1" w:rsidP="005821DB">
      <w:pPr>
        <w:pStyle w:val="ListParagraph"/>
        <w:rPr>
          <w:rFonts w:eastAsia="Times New Roman" w:cs="Times New Roman"/>
          <w:szCs w:val="24"/>
        </w:rPr>
      </w:pPr>
    </w:p>
    <w:p w14:paraId="4B04B0F2" w14:textId="17943D47" w:rsidR="009C3DA1" w:rsidRDefault="009C3DA1" w:rsidP="005821DB">
      <w:pPr>
        <w:pStyle w:val="ListParagraph"/>
        <w:rPr>
          <w:rFonts w:eastAsia="Times New Roman" w:cs="Times New Roman"/>
          <w:b/>
          <w:szCs w:val="24"/>
        </w:rPr>
      </w:pPr>
      <w:r>
        <w:rPr>
          <w:rFonts w:eastAsia="Times New Roman" w:cs="Times New Roman"/>
          <w:szCs w:val="24"/>
        </w:rPr>
        <w:t>Week Nine</w:t>
      </w:r>
      <w:r w:rsidR="00945962">
        <w:rPr>
          <w:rFonts w:eastAsia="Times New Roman" w:cs="Times New Roman"/>
          <w:szCs w:val="24"/>
        </w:rPr>
        <w:t xml:space="preserve"> – </w:t>
      </w:r>
      <w:r w:rsidR="00945962" w:rsidRPr="00945962">
        <w:rPr>
          <w:rFonts w:eastAsia="Times New Roman" w:cs="Times New Roman"/>
          <w:i/>
          <w:szCs w:val="24"/>
        </w:rPr>
        <w:t>The House on Mango Street</w:t>
      </w:r>
      <w:r w:rsidR="007A48B2">
        <w:rPr>
          <w:rFonts w:eastAsia="Times New Roman" w:cs="Times New Roman"/>
          <w:i/>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2CFF8404" w14:textId="77777777" w:rsidR="003978A1" w:rsidRPr="007A48B2" w:rsidRDefault="003978A1" w:rsidP="005821DB">
      <w:pPr>
        <w:pStyle w:val="ListParagraph"/>
        <w:rPr>
          <w:rFonts w:eastAsia="Times New Roman" w:cs="Times New Roman"/>
          <w:szCs w:val="24"/>
        </w:rPr>
      </w:pPr>
    </w:p>
    <w:p w14:paraId="33B584B0" w14:textId="24ADE911" w:rsidR="009C3DA1" w:rsidRDefault="009C3DA1" w:rsidP="005821DB">
      <w:pPr>
        <w:pStyle w:val="ListParagraph"/>
        <w:rPr>
          <w:rFonts w:eastAsia="Times New Roman" w:cs="Times New Roman"/>
          <w:b/>
          <w:szCs w:val="24"/>
        </w:rPr>
      </w:pPr>
      <w:r>
        <w:rPr>
          <w:rFonts w:eastAsia="Times New Roman" w:cs="Times New Roman"/>
          <w:szCs w:val="24"/>
        </w:rPr>
        <w:t>Week Ten</w:t>
      </w:r>
      <w:r w:rsidR="00945962">
        <w:rPr>
          <w:rFonts w:eastAsia="Times New Roman" w:cs="Times New Roman"/>
          <w:szCs w:val="24"/>
        </w:rPr>
        <w:t xml:space="preserve"> – </w:t>
      </w:r>
      <w:r w:rsidR="00945962" w:rsidRPr="00945962">
        <w:rPr>
          <w:rFonts w:eastAsia="Times New Roman" w:cs="Times New Roman"/>
          <w:i/>
          <w:szCs w:val="24"/>
        </w:rPr>
        <w:t>Monster</w:t>
      </w:r>
      <w:r w:rsidR="007A48B2">
        <w:rPr>
          <w:rFonts w:eastAsia="Times New Roman" w:cs="Times New Roman"/>
          <w:i/>
          <w:szCs w:val="24"/>
        </w:rPr>
        <w:t xml:space="preserve"> –</w:t>
      </w:r>
      <w:r w:rsidR="00945962" w:rsidRPr="00945962">
        <w:rPr>
          <w:rFonts w:eastAsia="Times New Roman" w:cs="Times New Roman"/>
          <w:i/>
          <w:szCs w:val="24"/>
        </w:rPr>
        <w:t xml:space="preserve">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3ED2F25D" w14:textId="77777777" w:rsidR="003978A1" w:rsidRDefault="003978A1" w:rsidP="005821DB">
      <w:pPr>
        <w:pStyle w:val="ListParagraph"/>
        <w:rPr>
          <w:rFonts w:eastAsia="Times New Roman" w:cs="Times New Roman"/>
          <w:szCs w:val="24"/>
        </w:rPr>
      </w:pPr>
    </w:p>
    <w:p w14:paraId="6E2271BE" w14:textId="1B0FA23A" w:rsidR="009C3DA1" w:rsidRDefault="009C3DA1" w:rsidP="005821DB">
      <w:pPr>
        <w:pStyle w:val="ListParagraph"/>
        <w:rPr>
          <w:rFonts w:eastAsia="Times New Roman" w:cs="Times New Roman"/>
          <w:b/>
          <w:szCs w:val="24"/>
        </w:rPr>
      </w:pPr>
      <w:r>
        <w:rPr>
          <w:rFonts w:eastAsia="Times New Roman" w:cs="Times New Roman"/>
          <w:szCs w:val="24"/>
        </w:rPr>
        <w:t>Week Eleven</w:t>
      </w:r>
      <w:r w:rsidR="00945962">
        <w:rPr>
          <w:rFonts w:eastAsia="Times New Roman" w:cs="Times New Roman"/>
          <w:szCs w:val="24"/>
        </w:rPr>
        <w:t xml:space="preserve"> – </w:t>
      </w:r>
      <w:r w:rsidR="00945962" w:rsidRPr="00945962">
        <w:rPr>
          <w:rFonts w:eastAsia="Times New Roman" w:cs="Times New Roman"/>
          <w:i/>
          <w:szCs w:val="24"/>
        </w:rPr>
        <w:t>Monster</w:t>
      </w:r>
      <w:r w:rsidR="007A48B2">
        <w:rPr>
          <w:rFonts w:eastAsia="Times New Roman" w:cs="Times New Roman"/>
          <w:i/>
          <w:szCs w:val="24"/>
        </w:rPr>
        <w:t xml:space="preserve"> – </w:t>
      </w:r>
      <w:r w:rsid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41CF4FA1" w14:textId="77777777" w:rsidR="003978A1" w:rsidRDefault="003978A1" w:rsidP="005821DB">
      <w:pPr>
        <w:pStyle w:val="ListParagraph"/>
        <w:rPr>
          <w:rFonts w:eastAsia="Times New Roman" w:cs="Times New Roman"/>
          <w:szCs w:val="24"/>
        </w:rPr>
      </w:pPr>
    </w:p>
    <w:p w14:paraId="120F002E" w14:textId="4A59522F" w:rsidR="009C3DA1" w:rsidRDefault="009C3DA1" w:rsidP="005821DB">
      <w:pPr>
        <w:pStyle w:val="ListParagraph"/>
        <w:rPr>
          <w:rFonts w:eastAsia="Times New Roman" w:cs="Times New Roman"/>
          <w:b/>
          <w:szCs w:val="24"/>
        </w:rPr>
      </w:pPr>
      <w:r>
        <w:rPr>
          <w:rFonts w:eastAsia="Times New Roman" w:cs="Times New Roman"/>
          <w:szCs w:val="24"/>
        </w:rPr>
        <w:t>Week Twelve</w:t>
      </w:r>
      <w:r w:rsidR="00945962">
        <w:rPr>
          <w:rFonts w:eastAsia="Times New Roman" w:cs="Times New Roman"/>
          <w:szCs w:val="24"/>
        </w:rPr>
        <w:t xml:space="preserve"> – </w:t>
      </w:r>
      <w:r w:rsidR="00945962" w:rsidRPr="00945962">
        <w:rPr>
          <w:rFonts w:eastAsia="Times New Roman" w:cs="Times New Roman"/>
          <w:i/>
          <w:szCs w:val="24"/>
        </w:rPr>
        <w:t>American Born Chinese</w:t>
      </w:r>
      <w:r w:rsidR="007A48B2">
        <w:rPr>
          <w:rFonts w:eastAsia="Times New Roman" w:cs="Times New Roman"/>
          <w:i/>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5FB2A984" w14:textId="77777777" w:rsidR="003978A1" w:rsidRPr="007A48B2" w:rsidRDefault="003978A1" w:rsidP="005821DB">
      <w:pPr>
        <w:pStyle w:val="ListParagraph"/>
        <w:rPr>
          <w:rFonts w:eastAsia="Times New Roman" w:cs="Times New Roman"/>
          <w:szCs w:val="24"/>
        </w:rPr>
      </w:pPr>
    </w:p>
    <w:p w14:paraId="7767C816" w14:textId="65CEC64F" w:rsidR="009C3DA1" w:rsidRDefault="009C3DA1" w:rsidP="005821DB">
      <w:pPr>
        <w:pStyle w:val="ListParagraph"/>
        <w:rPr>
          <w:rFonts w:eastAsia="Times New Roman" w:cs="Times New Roman"/>
          <w:b/>
          <w:szCs w:val="24"/>
        </w:rPr>
      </w:pPr>
      <w:r>
        <w:rPr>
          <w:rFonts w:eastAsia="Times New Roman" w:cs="Times New Roman"/>
          <w:szCs w:val="24"/>
        </w:rPr>
        <w:t>Week Thirteen</w:t>
      </w:r>
      <w:r w:rsidR="00945962">
        <w:rPr>
          <w:rFonts w:eastAsia="Times New Roman" w:cs="Times New Roman"/>
          <w:szCs w:val="24"/>
        </w:rPr>
        <w:t xml:space="preserve"> – </w:t>
      </w:r>
      <w:r w:rsidR="00945962" w:rsidRPr="00945962">
        <w:rPr>
          <w:rFonts w:eastAsia="Times New Roman" w:cs="Times New Roman"/>
          <w:i/>
          <w:szCs w:val="24"/>
        </w:rPr>
        <w:t>American Born Chinese</w:t>
      </w:r>
      <w:r w:rsidR="007A48B2">
        <w:rPr>
          <w:rFonts w:eastAsia="Times New Roman" w:cs="Times New Roman"/>
          <w:i/>
          <w:szCs w:val="24"/>
        </w:rPr>
        <w:t xml:space="preserve"> – </w:t>
      </w:r>
      <w:r w:rsidR="007A48B2" w:rsidRPr="007A48B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489AAB93" w14:textId="77777777" w:rsidR="003978A1" w:rsidRPr="007A48B2" w:rsidRDefault="003978A1" w:rsidP="005821DB">
      <w:pPr>
        <w:pStyle w:val="ListParagraph"/>
        <w:rPr>
          <w:rFonts w:eastAsia="Times New Roman" w:cs="Times New Roman"/>
          <w:szCs w:val="24"/>
        </w:rPr>
      </w:pPr>
    </w:p>
    <w:p w14:paraId="075190D3" w14:textId="22CFA795" w:rsidR="009C3DA1" w:rsidRDefault="009C3DA1" w:rsidP="005821DB">
      <w:pPr>
        <w:pStyle w:val="ListParagraph"/>
        <w:rPr>
          <w:rFonts w:eastAsia="Times New Roman" w:cs="Times New Roman"/>
          <w:b/>
          <w:szCs w:val="24"/>
        </w:rPr>
      </w:pPr>
      <w:r>
        <w:rPr>
          <w:rFonts w:eastAsia="Times New Roman" w:cs="Times New Roman"/>
          <w:szCs w:val="24"/>
        </w:rPr>
        <w:t>Week Fourteen</w:t>
      </w:r>
      <w:r w:rsidR="00945962">
        <w:rPr>
          <w:rFonts w:eastAsia="Times New Roman" w:cs="Times New Roman"/>
          <w:szCs w:val="24"/>
        </w:rPr>
        <w:t xml:space="preserve"> </w:t>
      </w:r>
      <w:r w:rsidR="007A48B2">
        <w:rPr>
          <w:rFonts w:eastAsia="Times New Roman" w:cs="Times New Roman"/>
          <w:szCs w:val="24"/>
        </w:rPr>
        <w:t>–</w:t>
      </w:r>
      <w:r w:rsidR="00945962">
        <w:rPr>
          <w:rFonts w:eastAsia="Times New Roman" w:cs="Times New Roman"/>
          <w:szCs w:val="24"/>
        </w:rPr>
        <w:t xml:space="preserve"> </w:t>
      </w:r>
      <w:r w:rsidR="007A48B2" w:rsidRPr="007A48B2">
        <w:rPr>
          <w:rFonts w:eastAsia="Times New Roman" w:cs="Times New Roman"/>
          <w:i/>
          <w:szCs w:val="24"/>
        </w:rPr>
        <w:t>The Absolutely True Diary of a Part-Time Indian</w:t>
      </w:r>
      <w:r w:rsidR="007A48B2">
        <w:rPr>
          <w:rFonts w:eastAsia="Times New Roman" w:cs="Times New Roman"/>
          <w:i/>
          <w:szCs w:val="24"/>
        </w:rPr>
        <w:t xml:space="preserve"> </w:t>
      </w:r>
      <w:r w:rsidR="00A65622">
        <w:rPr>
          <w:rFonts w:eastAsia="Times New Roman" w:cs="Times New Roman"/>
          <w:i/>
          <w:szCs w:val="24"/>
        </w:rPr>
        <w:t xml:space="preserve">– </w:t>
      </w:r>
      <w:r w:rsidR="00A65622" w:rsidRPr="00A6562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135CBCA6" w14:textId="77777777" w:rsidR="003978A1" w:rsidRPr="00A65622" w:rsidRDefault="003978A1" w:rsidP="005821DB">
      <w:pPr>
        <w:pStyle w:val="ListParagraph"/>
        <w:rPr>
          <w:rFonts w:eastAsia="Times New Roman" w:cs="Times New Roman"/>
          <w:szCs w:val="24"/>
        </w:rPr>
      </w:pPr>
    </w:p>
    <w:p w14:paraId="6CDFBF5B" w14:textId="5870DB52" w:rsidR="009C3DA1" w:rsidRDefault="009C3DA1" w:rsidP="005821DB">
      <w:pPr>
        <w:pStyle w:val="ListParagraph"/>
        <w:rPr>
          <w:rFonts w:eastAsia="Times New Roman" w:cs="Times New Roman"/>
          <w:b/>
          <w:szCs w:val="24"/>
        </w:rPr>
      </w:pPr>
      <w:r>
        <w:rPr>
          <w:rFonts w:eastAsia="Times New Roman" w:cs="Times New Roman"/>
          <w:szCs w:val="24"/>
        </w:rPr>
        <w:t>Week Fifteen</w:t>
      </w:r>
      <w:r w:rsidR="007A48B2">
        <w:rPr>
          <w:rFonts w:eastAsia="Times New Roman" w:cs="Times New Roman"/>
          <w:szCs w:val="24"/>
        </w:rPr>
        <w:t xml:space="preserve"> – </w:t>
      </w:r>
      <w:r w:rsidR="007A48B2" w:rsidRPr="007A48B2">
        <w:rPr>
          <w:rFonts w:eastAsia="Times New Roman" w:cs="Times New Roman"/>
          <w:i/>
          <w:szCs w:val="24"/>
        </w:rPr>
        <w:t>The Absolutely True Diary of a Part-Time Indian</w:t>
      </w:r>
      <w:r w:rsidR="00A65622">
        <w:rPr>
          <w:rFonts w:eastAsia="Times New Roman" w:cs="Times New Roman"/>
          <w:i/>
          <w:szCs w:val="24"/>
        </w:rPr>
        <w:t xml:space="preserve"> – </w:t>
      </w:r>
      <w:r w:rsidR="00A65622" w:rsidRPr="00A65622">
        <w:rPr>
          <w:rFonts w:eastAsia="Times New Roman" w:cs="Times New Roman"/>
          <w:szCs w:val="24"/>
        </w:rPr>
        <w:t>reading, quiz, lecture, discussion</w:t>
      </w:r>
      <w:r w:rsidR="00A65622">
        <w:rPr>
          <w:rFonts w:eastAsia="Times New Roman" w:cs="Times New Roman"/>
          <w:szCs w:val="24"/>
        </w:rPr>
        <w:t xml:space="preserve"> </w:t>
      </w:r>
      <w:r w:rsidR="00A65622" w:rsidRPr="00A65622">
        <w:rPr>
          <w:rFonts w:eastAsia="Times New Roman" w:cs="Times New Roman"/>
          <w:b/>
          <w:szCs w:val="24"/>
        </w:rPr>
        <w:t>(SLOs 1, 2, 3, 4, 5)</w:t>
      </w:r>
    </w:p>
    <w:p w14:paraId="7C9ABD6A" w14:textId="77777777" w:rsidR="003978A1" w:rsidRPr="00A65622" w:rsidRDefault="003978A1" w:rsidP="005821DB">
      <w:pPr>
        <w:pStyle w:val="ListParagraph"/>
        <w:rPr>
          <w:rFonts w:eastAsia="Times New Roman" w:cs="Times New Roman"/>
          <w:szCs w:val="24"/>
        </w:rPr>
      </w:pPr>
    </w:p>
    <w:p w14:paraId="3083EBF4" w14:textId="629E7812" w:rsidR="009C3DA1" w:rsidRPr="008A0D65" w:rsidRDefault="009C3DA1" w:rsidP="008A0D65">
      <w:pPr>
        <w:pStyle w:val="ListParagraph"/>
        <w:rPr>
          <w:rFonts w:eastAsia="Times New Roman" w:cs="Times New Roman"/>
          <w:szCs w:val="24"/>
        </w:rPr>
      </w:pPr>
      <w:r>
        <w:rPr>
          <w:rFonts w:eastAsia="Times New Roman" w:cs="Times New Roman"/>
          <w:szCs w:val="24"/>
        </w:rPr>
        <w:t>Week Sixteen</w:t>
      </w:r>
      <w:r w:rsidR="00945962">
        <w:rPr>
          <w:rFonts w:eastAsia="Times New Roman" w:cs="Times New Roman"/>
          <w:szCs w:val="24"/>
        </w:rPr>
        <w:t xml:space="preserve"> – Final Essay due; Final Project due</w:t>
      </w:r>
      <w:r w:rsidR="00A65622">
        <w:rPr>
          <w:rFonts w:eastAsia="Times New Roman" w:cs="Times New Roman"/>
          <w:szCs w:val="24"/>
        </w:rPr>
        <w:t xml:space="preserve"> </w:t>
      </w:r>
      <w:r w:rsidR="00A65622" w:rsidRPr="00A65622">
        <w:rPr>
          <w:rFonts w:eastAsia="Times New Roman" w:cs="Times New Roman"/>
          <w:b/>
          <w:szCs w:val="24"/>
        </w:rPr>
        <w:t>(SLOs 1, 2, 3, 4, 5)</w:t>
      </w:r>
    </w:p>
    <w:p w14:paraId="26681B97" w14:textId="77777777" w:rsidR="005E161D" w:rsidRPr="005E161D" w:rsidRDefault="005E161D" w:rsidP="005821DB">
      <w:pPr>
        <w:pStyle w:val="ListParagraph"/>
        <w:rPr>
          <w:rFonts w:eastAsia="Times New Roman" w:cs="Times New Roman"/>
          <w:szCs w:val="24"/>
        </w:rPr>
      </w:pPr>
    </w:p>
    <w:p w14:paraId="43D666A9" w14:textId="3BB7B5F7" w:rsidR="002D552E" w:rsidRPr="005821DB" w:rsidRDefault="002D552E" w:rsidP="005821D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821DB">
        <w:rPr>
          <w:rFonts w:eastAsia="Times New Roman" w:cs="Times New Roman"/>
          <w:b/>
          <w:szCs w:val="24"/>
        </w:rPr>
        <w:t>SPECIFIC MANAGEMENT REQUIREMENTS***:</w:t>
      </w:r>
    </w:p>
    <w:p w14:paraId="0F0BB649" w14:textId="29ED55E0" w:rsidR="005821DB" w:rsidRPr="005821DB" w:rsidRDefault="005821DB" w:rsidP="005821D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 </w:t>
      </w:r>
    </w:p>
    <w:p w14:paraId="58F4C7CF" w14:textId="77777777" w:rsidR="001C141A" w:rsidRPr="00572DF3" w:rsidRDefault="001C141A" w:rsidP="001C141A">
      <w:pPr>
        <w:ind w:left="720"/>
      </w:pPr>
      <w:r w:rsidRPr="00572DF3">
        <w:t xml:space="preserve">Instructors will inform students of policies on </w:t>
      </w:r>
      <w:r>
        <w:t xml:space="preserve">attendance, late </w:t>
      </w:r>
      <w:r w:rsidRPr="00572DF3">
        <w:t>or make-up</w:t>
      </w:r>
      <w:r>
        <w:t xml:space="preserve"> work</w:t>
      </w:r>
      <w:r w:rsidRPr="00572DF3">
        <w:t xml:space="preserve">, and plagiarism.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t xml:space="preserve">OTHER INFORMATION***: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77777777"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3D666AE" w14:textId="77777777" w:rsidR="002D552E" w:rsidRPr="00E87FB6" w:rsidRDefault="002D552E" w:rsidP="002D552E">
      <w:pPr>
        <w:spacing w:after="0" w:line="240" w:lineRule="auto"/>
        <w:rPr>
          <w:rFonts w:eastAsia="Times New Roman" w:cs="Times New Roman"/>
          <w:szCs w:val="24"/>
        </w:rPr>
      </w:pPr>
    </w:p>
    <w:p w14:paraId="43D666AF"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6AEA" w14:textId="77777777" w:rsidR="006C418A" w:rsidRDefault="006C418A" w:rsidP="002D552E">
      <w:pPr>
        <w:spacing w:after="0" w:line="240" w:lineRule="auto"/>
      </w:pPr>
      <w:r>
        <w:separator/>
      </w:r>
    </w:p>
  </w:endnote>
  <w:endnote w:type="continuationSeparator" w:id="0">
    <w:p w14:paraId="50871611" w14:textId="77777777" w:rsidR="006C418A" w:rsidRDefault="006C418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4751" w14:textId="77777777" w:rsidR="006C418A" w:rsidRDefault="006C418A" w:rsidP="002D552E">
      <w:pPr>
        <w:spacing w:after="0" w:line="240" w:lineRule="auto"/>
      </w:pPr>
      <w:r>
        <w:separator/>
      </w:r>
    </w:p>
  </w:footnote>
  <w:footnote w:type="continuationSeparator" w:id="0">
    <w:p w14:paraId="43CDDB4D" w14:textId="77777777" w:rsidR="006C418A" w:rsidRDefault="006C418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5E50B06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C095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C095B">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F738570"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4E016B">
      <w:rPr>
        <w:b/>
        <w:sz w:val="20"/>
        <w:szCs w:val="20"/>
      </w:rPr>
      <w:t>September 2020</w:t>
    </w:r>
  </w:p>
  <w:p w14:paraId="0B623F1C" w14:textId="5B402361"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4E016B">
      <w:rPr>
        <w:b/>
        <w:sz w:val="20"/>
        <w:szCs w:val="20"/>
      </w:rPr>
      <w:t>ENGL 2238 Young Adult Literature</w:t>
    </w:r>
  </w:p>
  <w:p w14:paraId="0661D6D7" w14:textId="5A380E62"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C09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C095B">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35DAB"/>
    <w:multiLevelType w:val="multilevel"/>
    <w:tmpl w:val="59BE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2414D"/>
    <w:rsid w:val="00183453"/>
    <w:rsid w:val="001C141A"/>
    <w:rsid w:val="00260C8A"/>
    <w:rsid w:val="002835B0"/>
    <w:rsid w:val="002D552E"/>
    <w:rsid w:val="00321302"/>
    <w:rsid w:val="003978A1"/>
    <w:rsid w:val="00437E96"/>
    <w:rsid w:val="004E016B"/>
    <w:rsid w:val="00576050"/>
    <w:rsid w:val="005821DB"/>
    <w:rsid w:val="005A1847"/>
    <w:rsid w:val="005E161D"/>
    <w:rsid w:val="00632256"/>
    <w:rsid w:val="006329FF"/>
    <w:rsid w:val="00653D03"/>
    <w:rsid w:val="006B0B4B"/>
    <w:rsid w:val="006C418A"/>
    <w:rsid w:val="007A48B2"/>
    <w:rsid w:val="007D595B"/>
    <w:rsid w:val="008152C0"/>
    <w:rsid w:val="008A0D65"/>
    <w:rsid w:val="008F6C09"/>
    <w:rsid w:val="00931E3B"/>
    <w:rsid w:val="00945962"/>
    <w:rsid w:val="00966BD4"/>
    <w:rsid w:val="00980177"/>
    <w:rsid w:val="009C3DA1"/>
    <w:rsid w:val="00A65622"/>
    <w:rsid w:val="00B009A5"/>
    <w:rsid w:val="00BF37DA"/>
    <w:rsid w:val="00C313AA"/>
    <w:rsid w:val="00CC095B"/>
    <w:rsid w:val="00E75D32"/>
    <w:rsid w:val="00FC2862"/>
    <w:rsid w:val="00FD1859"/>
    <w:rsid w:val="00FD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customStyle="1" w:styleId="Level1">
    <w:name w:val="Level 1"/>
    <w:basedOn w:val="Normal"/>
    <w:rsid w:val="00321302"/>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NormalWeb">
    <w:name w:val="Normal (Web)"/>
    <w:basedOn w:val="Normal"/>
    <w:semiHidden/>
    <w:unhideWhenUsed/>
    <w:rsid w:val="0018345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47B24-38AB-497A-8DB3-0551F459947E}"/>
</file>

<file path=customXml/itemProps2.xml><?xml version="1.0" encoding="utf-8"?>
<ds:datastoreItem xmlns:ds="http://schemas.openxmlformats.org/officeDocument/2006/customXml" ds:itemID="{647FA067-2E75-44F2-B994-17D474E1AA67}">
  <ds:schemaRefs>
    <ds:schemaRef ds:uri="http://schemas.openxmlformats.org/package/2006/metadata/core-properties"/>
    <ds:schemaRef ds:uri="132472af-f9e1-4726-b37e-9932a1871910"/>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2020-09-09T19:56:00Z</dcterms:created>
  <dcterms:modified xsi:type="dcterms:W3CDTF">2020-09-09T19:56:00Z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